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911" w:rsidRPr="00824A55" w:rsidRDefault="00025911" w:rsidP="00025911">
      <w:pPr>
        <w:rPr>
          <w:b/>
        </w:rPr>
      </w:pPr>
      <w:r w:rsidRPr="00824A55">
        <w:rPr>
          <w:b/>
        </w:rPr>
        <w:t>Los avances, obstáculos y rutas de las autonomías indígenas en Bolivia (¿cómo ilustrarlo, qué personajes, paisajes e hitos incorporar?)</w:t>
      </w:r>
    </w:p>
    <w:p w:rsidR="00184779" w:rsidRPr="00184779" w:rsidRDefault="00184779" w:rsidP="00184779">
      <w:r w:rsidRPr="00184779">
        <w:t xml:space="preserve">Una nación y pueblo indígena originario campesino es toda colectividad humana que comparte identidad cultural, idioma, tradición histórica, instituciones, territorialidad y cosmovisión cuya existencia es anterior a la invasión colonial </w:t>
      </w:r>
      <w:proofErr w:type="gramStart"/>
      <w:r w:rsidRPr="00184779">
        <w:t>española</w:t>
      </w:r>
      <w:r>
        <w:t xml:space="preserve"> ,</w:t>
      </w:r>
      <w:proofErr w:type="gramEnd"/>
      <w:r>
        <w:t xml:space="preserve"> han pasado tres siglos  desde aquello, los obstáculos pienso que son primero la </w:t>
      </w:r>
      <w:r w:rsidR="00824A55">
        <w:t>dificultad</w:t>
      </w:r>
      <w:r>
        <w:t xml:space="preserve"> de </w:t>
      </w:r>
      <w:r w:rsidR="00824A55">
        <w:t>rescatar los saberes ancestrales,  los avances considero es que a pesar que fuimos colonizados tantos años, no se perdió nuestra identidad,</w:t>
      </w:r>
    </w:p>
    <w:p w:rsidR="00025911" w:rsidRPr="00824A55" w:rsidRDefault="00025911" w:rsidP="00025911">
      <w:pPr>
        <w:rPr>
          <w:b/>
        </w:rPr>
      </w:pPr>
      <w:r w:rsidRPr="00824A55">
        <w:rPr>
          <w:b/>
        </w:rPr>
        <w:t>Datos importantes que incorporaría (etapas, fechas, obstáculos, etc.)</w:t>
      </w:r>
    </w:p>
    <w:p w:rsidR="00025911" w:rsidRPr="004F0F7A" w:rsidRDefault="00025911" w:rsidP="004F0F7A">
      <w:r w:rsidRPr="004F0F7A">
        <w:t xml:space="preserve">Artículo N° 2. Dada la existencia </w:t>
      </w:r>
      <w:proofErr w:type="spellStart"/>
      <w:r w:rsidRPr="004F0F7A">
        <w:t>precolonial</w:t>
      </w:r>
      <w:proofErr w:type="spellEnd"/>
      <w:r w:rsidRPr="004F0F7A">
        <w:t xml:space="preserve"> de las naciones y pueblos indígena originario campesinos y su dominio ancestral sobre sus territorios, se garantiza su libre determinación en el marco de la unidad del Estado, que consiste en su derecho a la autonomía, al autogobierno, a su cultura, al reconocimiento de sus instituciones y a la consolidación de sus entidades territoriales, conforme a esta Constitución y la ley.</w:t>
      </w:r>
    </w:p>
    <w:p w:rsidR="00025911" w:rsidRPr="00025911" w:rsidRDefault="00025911" w:rsidP="00025911">
      <w:r w:rsidRPr="004F0F7A">
        <w:t>Artículo 289. La autonomía indígena originaria campesina consiste en el autogobierno como ejercicio de la libre determinación de las naciones y los pueblos indígena originario campesinos, cuya población comparte territorio, cultura, historia, lenguas, y organización o instituciones jurídicas, políticas, sociales y económicas propias.</w:t>
      </w:r>
    </w:p>
    <w:p w:rsidR="00025911" w:rsidRPr="00824A55" w:rsidRDefault="00025911" w:rsidP="00025911">
      <w:pPr>
        <w:rPr>
          <w:b/>
        </w:rPr>
      </w:pPr>
      <w:r w:rsidRPr="00824A55">
        <w:rPr>
          <w:b/>
        </w:rPr>
        <w:t>Propuestas para agilizar las autonomías indígenas (¿qué textos o rutas alternas propondrías?)</w:t>
      </w:r>
    </w:p>
    <w:p w:rsidR="00824A55" w:rsidRDefault="00824A55" w:rsidP="00025911">
      <w:r>
        <w:t xml:space="preserve">Hacer </w:t>
      </w:r>
      <w:r w:rsidR="00723BF9">
        <w:t>cumplir los</w:t>
      </w:r>
      <w:r>
        <w:t xml:space="preserve"> artículos:</w:t>
      </w:r>
    </w:p>
    <w:p w:rsidR="00723BF9" w:rsidRPr="00723BF9" w:rsidRDefault="00723BF9" w:rsidP="00723BF9">
      <w:r w:rsidRPr="004F0F7A">
        <w:t xml:space="preserve">La autonomía indígena originario campesina es el reconocimiento constitucional del gobierno </w:t>
      </w:r>
      <w:r w:rsidRPr="00723BF9">
        <w:t xml:space="preserve">Artículo N° 2. </w:t>
      </w:r>
    </w:p>
    <w:p w:rsidR="00723BF9" w:rsidRPr="00723BF9" w:rsidRDefault="00723BF9" w:rsidP="00723BF9">
      <w:r w:rsidRPr="00723BF9">
        <w:t>Artículo 289.</w:t>
      </w:r>
    </w:p>
    <w:p w:rsidR="00723BF9" w:rsidRPr="00723BF9" w:rsidRDefault="00723BF9" w:rsidP="00723BF9">
      <w:r w:rsidRPr="00723BF9">
        <w:t>Se complementa con el conjunto de derechos fundamentales y garantías enunciados en el artículo N° 30, que establece:</w:t>
      </w:r>
    </w:p>
    <w:p w:rsidR="00723BF9" w:rsidRPr="00723BF9" w:rsidRDefault="00723BF9" w:rsidP="00723BF9">
      <w:r w:rsidRPr="00723BF9">
        <w:t>Artículo 30-I. Es nación y pueblo indígena originario campesino toda la colectividad humana que comparta identidad cultural, idioma, tradición histórica, instituciones, territorialidad y cosmovisión, cuya existencia es anterior a la invasión colonial española.</w:t>
      </w:r>
    </w:p>
    <w:p w:rsidR="00723BF9" w:rsidRPr="00723BF9" w:rsidRDefault="00723BF9" w:rsidP="00723BF9">
      <w:r w:rsidRPr="00723BF9">
        <w:t>(...)</w:t>
      </w:r>
      <w:r w:rsidRPr="00723BF9">
        <w:br/>
        <w:t>II-4. A la libre determinación y territorialidad.</w:t>
      </w:r>
    </w:p>
    <w:p w:rsidR="00723BF9" w:rsidRPr="00723BF9" w:rsidRDefault="00723BF9" w:rsidP="00723BF9">
      <w:r w:rsidRPr="00723BF9">
        <w:t>II-5. A que sus instituciones sean parte de la estructura general del Estado.</w:t>
      </w:r>
    </w:p>
    <w:p w:rsidR="00723BF9" w:rsidRPr="00723BF9" w:rsidRDefault="00723BF9" w:rsidP="00723BF9">
      <w:r w:rsidRPr="00723BF9">
        <w:t>Y en otros artículos:</w:t>
      </w:r>
    </w:p>
    <w:p w:rsidR="00723BF9" w:rsidRPr="00723BF9" w:rsidRDefault="00723BF9" w:rsidP="00723BF9">
      <w:r w:rsidRPr="00723BF9">
        <w:t>Artículo 211-I. Las naciones y pueblos indígena originario campesinos podrán elegir a sus representantes políticos en las instancias que corresponda, de acuerdo con sus formas propias de elección.</w:t>
      </w:r>
    </w:p>
    <w:p w:rsidR="00723BF9" w:rsidRPr="00723BF9" w:rsidRDefault="00723BF9" w:rsidP="00723BF9">
      <w:r w:rsidRPr="00723BF9">
        <w:t>Artículo 292. Cada autonomía indígena originario campesina elaborará su Estatuto, de acuerdo a sus normas y procedimientos propios, según la Constitución y la Ley.</w:t>
      </w:r>
    </w:p>
    <w:p w:rsidR="00723BF9" w:rsidRPr="00723BF9" w:rsidRDefault="00723BF9" w:rsidP="00723BF9">
      <w:r w:rsidRPr="00723BF9">
        <w:t xml:space="preserve">La autonomía indígena </w:t>
      </w:r>
      <w:proofErr w:type="gramStart"/>
      <w:r w:rsidRPr="00723BF9">
        <w:t>originario campesina</w:t>
      </w:r>
      <w:proofErr w:type="gramEnd"/>
      <w:r w:rsidRPr="00723BF9">
        <w:t xml:space="preserve"> incluye también al poder judicial:</w:t>
      </w:r>
    </w:p>
    <w:p w:rsidR="00723BF9" w:rsidRPr="00723BF9" w:rsidRDefault="00723BF9" w:rsidP="00723BF9">
      <w:r w:rsidRPr="00723BF9">
        <w:lastRenderedPageBreak/>
        <w:t>Artículo N° 179-II. La jurisdicción ordinaria y la jurisdicción indígena originario campesina gozarán de igual jerarquía.</w:t>
      </w:r>
    </w:p>
    <w:p w:rsidR="00723BF9" w:rsidRPr="004F0F7A" w:rsidRDefault="00723BF9" w:rsidP="00723BF9">
      <w:proofErr w:type="gramStart"/>
      <w:r w:rsidRPr="004F0F7A">
        <w:t>propio</w:t>
      </w:r>
      <w:proofErr w:type="gramEnd"/>
      <w:r w:rsidRPr="004F0F7A">
        <w:t xml:space="preserve"> de las naciones y pueblos indígenas campesinos de Bolivia. Está enunciada en los artículos n.° 2 y 289 de la Constitución Política del Estado:</w:t>
      </w:r>
    </w:p>
    <w:p w:rsidR="00723BF9" w:rsidRDefault="00723BF9" w:rsidP="00025911"/>
    <w:p w:rsidR="00025911" w:rsidRPr="00824A55" w:rsidRDefault="00025911" w:rsidP="00025911">
      <w:pPr>
        <w:rPr>
          <w:b/>
        </w:rPr>
      </w:pPr>
      <w:r w:rsidRPr="00824A55">
        <w:rPr>
          <w:b/>
        </w:rPr>
        <w:t>La importancia de construir un Estado plurinacional (¿cómo se graficaría esto?</w:t>
      </w:r>
    </w:p>
    <w:p w:rsidR="00824A55" w:rsidRPr="00824A55" w:rsidRDefault="00824A55" w:rsidP="00025911">
      <w:pPr>
        <w:rPr>
          <w:b/>
        </w:rPr>
      </w:pPr>
      <w:r w:rsidRPr="00824A55">
        <w:rPr>
          <w:b/>
        </w:rPr>
        <w:t xml:space="preserve">Gráficas, dibujos o </w:t>
      </w:r>
      <w:proofErr w:type="spellStart"/>
      <w:r w:rsidRPr="00824A55">
        <w:rPr>
          <w:b/>
        </w:rPr>
        <w:t>storyboard</w:t>
      </w:r>
      <w:proofErr w:type="spellEnd"/>
      <w:r w:rsidRPr="00824A55">
        <w:rPr>
          <w:b/>
        </w:rPr>
        <w:t xml:space="preserve"> sugeridos (a mano alzada o en computadora)</w:t>
      </w:r>
    </w:p>
    <w:p w:rsidR="004F0F7A" w:rsidRDefault="004F0F7A" w:rsidP="00025911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La Constitución Política del Estado de Bolivia reconoce la existencia de 4 tipos de autonomías en la organización territorial del Estado: departamental, municipal, regional e indígena originario campesina.</w:t>
      </w:r>
    </w:p>
    <w:p w:rsidR="004F0F7A" w:rsidRDefault="004F0F7A" w:rsidP="0002591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E382B0" wp14:editId="6A1952CE">
                <wp:simplePos x="0" y="0"/>
                <wp:positionH relativeFrom="column">
                  <wp:posOffset>3821430</wp:posOffset>
                </wp:positionH>
                <wp:positionV relativeFrom="paragraph">
                  <wp:posOffset>247650</wp:posOffset>
                </wp:positionV>
                <wp:extent cx="1495425" cy="1143000"/>
                <wp:effectExtent l="0" t="0" r="28575" b="1905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143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F7A" w:rsidRDefault="004F0F7A" w:rsidP="004F0F7A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utonomías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municipal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E382B0" id="Elipse 5" o:spid="_x0000_s1026" style="position:absolute;margin-left:300.9pt;margin-top:19.5pt;width:117.75pt;height:9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" fillcolor="#fff2cc [663]" strokecolor="#70ad47 [3209]" strokeweight="1pt">
                <v:stroke joinstyle="miter"/>
                <v:textbox>
                  <w:txbxContent>
                    <w:p w:rsidR="004F0F7A" w:rsidRDefault="004F0F7A" w:rsidP="004F0F7A">
                      <w:pPr>
                        <w:jc w:val="center"/>
                      </w:pPr>
                      <w:proofErr w:type="gramStart"/>
                      <w:r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utonomías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municipal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BF8DA" wp14:editId="2656879B">
                <wp:simplePos x="0" y="0"/>
                <wp:positionH relativeFrom="column">
                  <wp:posOffset>348615</wp:posOffset>
                </wp:positionH>
                <wp:positionV relativeFrom="paragraph">
                  <wp:posOffset>273050</wp:posOffset>
                </wp:positionV>
                <wp:extent cx="1495425" cy="1143000"/>
                <wp:effectExtent l="0" t="0" r="28575" b="1905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143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F7A" w:rsidRDefault="004F0F7A" w:rsidP="004F0F7A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utonomías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departamental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0BF8DA" id="Elipse 2" o:spid="_x0000_s1027" style="position:absolute;margin-left:27.45pt;margin-top:21.5pt;width:117.75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" fillcolor="#e2efd9 [665]" strokecolor="#70ad47 [3209]" strokeweight="1pt">
                <v:stroke joinstyle="miter"/>
                <v:textbox>
                  <w:txbxContent>
                    <w:p w:rsidR="004F0F7A" w:rsidRDefault="004F0F7A" w:rsidP="004F0F7A">
                      <w:pPr>
                        <w:jc w:val="center"/>
                      </w:pPr>
                      <w:proofErr w:type="gramStart"/>
                      <w:r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utonomías</w:t>
                      </w:r>
                      <w:r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departamental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</w:p>
    <w:p w:rsidR="004F0F7A" w:rsidRDefault="004F0F7A" w:rsidP="00025911"/>
    <w:p w:rsidR="004F0F7A" w:rsidRDefault="004F0F7A" w:rsidP="00025911"/>
    <w:p w:rsidR="004F0F7A" w:rsidRDefault="00824A55" w:rsidP="00025911">
      <w:r>
        <w:rPr>
          <w:noProof/>
          <w:lang w:eastAsia="es-ES"/>
        </w:rPr>
        <w:drawing>
          <wp:anchor distT="0" distB="0" distL="114300" distR="114300" simplePos="0" relativeHeight="251666432" behindDoc="1" locked="0" layoutInCell="1" allowOverlap="1" wp14:anchorId="1242EE39" wp14:editId="2CB9AC8B">
            <wp:simplePos x="0" y="0"/>
            <wp:positionH relativeFrom="column">
              <wp:posOffset>1974408</wp:posOffset>
            </wp:positionH>
            <wp:positionV relativeFrom="paragraph">
              <wp:posOffset>132025</wp:posOffset>
            </wp:positionV>
            <wp:extent cx="1954530" cy="1379990"/>
            <wp:effectExtent l="0" t="0" r="7620" b="0"/>
            <wp:wrapNone/>
            <wp:docPr id="6" name="Imagen 6" descr="http://www.mapasparacolorear.com/bolivia/mapa-boliv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pasparacolorear.com/bolivia/mapa-bolivi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137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0F7A" w:rsidRDefault="004F0F7A" w:rsidP="00025911"/>
    <w:p w:rsidR="004F0F7A" w:rsidRDefault="004F0F7A" w:rsidP="004F0F7A">
      <w:pPr>
        <w:tabs>
          <w:tab w:val="center" w:pos="4252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C07DF" wp14:editId="70669B06">
                <wp:simplePos x="0" y="0"/>
                <wp:positionH relativeFrom="column">
                  <wp:posOffset>3810000</wp:posOffset>
                </wp:positionH>
                <wp:positionV relativeFrom="paragraph">
                  <wp:posOffset>198755</wp:posOffset>
                </wp:positionV>
                <wp:extent cx="1495425" cy="1143000"/>
                <wp:effectExtent l="0" t="0" r="28575" b="19050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1430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F7A" w:rsidRDefault="004F0F7A" w:rsidP="004F0F7A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utonomías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indígena originario campesina.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1C07DF" id="Elipse 3" o:spid="_x0000_s1028" style="position:absolute;margin-left:300pt;margin-top:15.65pt;width:117.75pt;height:9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" fillcolor="#fbe4d5 [661]" strokecolor="#70ad47 [3209]" strokeweight="1pt">
                <v:stroke joinstyle="miter"/>
                <v:textbox>
                  <w:txbxContent>
                    <w:p w:rsidR="004F0F7A" w:rsidRDefault="004F0F7A" w:rsidP="004F0F7A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utonomías</w:t>
                      </w:r>
                      <w:r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indígena originario campesina.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BC34E8" wp14:editId="274670AA">
                <wp:simplePos x="0" y="0"/>
                <wp:positionH relativeFrom="column">
                  <wp:posOffset>361950</wp:posOffset>
                </wp:positionH>
                <wp:positionV relativeFrom="paragraph">
                  <wp:posOffset>219710</wp:posOffset>
                </wp:positionV>
                <wp:extent cx="1495425" cy="1143000"/>
                <wp:effectExtent l="0" t="0" r="28575" b="1905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1430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F7A" w:rsidRDefault="004F0F7A" w:rsidP="004F0F7A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utonomías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regional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BC34E8" id="Elipse 4" o:spid="_x0000_s1029" style="position:absolute;margin-left:28.5pt;margin-top:17.3pt;width:117.75pt;height:9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" fillcolor="#d9e2f3 [664]" strokecolor="#70ad47 [3209]" strokeweight="1pt">
                <v:stroke joinstyle="miter"/>
                <v:textbox>
                  <w:txbxContent>
                    <w:p w:rsidR="004F0F7A" w:rsidRDefault="004F0F7A" w:rsidP="004F0F7A">
                      <w:pPr>
                        <w:jc w:val="center"/>
                      </w:pPr>
                      <w:proofErr w:type="gramStart"/>
                      <w:r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utonomías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regional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tab/>
      </w:r>
    </w:p>
    <w:p w:rsidR="004F0F7A" w:rsidRDefault="004F0F7A" w:rsidP="00025911"/>
    <w:p w:rsidR="004F0F7A" w:rsidRDefault="004F0F7A" w:rsidP="00025911"/>
    <w:p w:rsidR="004F0F7A" w:rsidRDefault="004F0F7A" w:rsidP="00025911"/>
    <w:p w:rsidR="004F0F7A" w:rsidRDefault="004F0F7A" w:rsidP="00025911"/>
    <w:p w:rsidR="004F0F7A" w:rsidRDefault="004F0F7A" w:rsidP="00025911"/>
    <w:p w:rsidR="004F0F7A" w:rsidRPr="00025911" w:rsidRDefault="004F0F7A" w:rsidP="00025911"/>
    <w:p w:rsidR="00025911" w:rsidRPr="00025911" w:rsidRDefault="00025911" w:rsidP="00025911"/>
    <w:p w:rsidR="004C0A4F" w:rsidRDefault="00723BF9">
      <w:bookmarkStart w:id="0" w:name="_GoBack"/>
      <w:bookmarkEnd w:id="0"/>
      <w:r>
        <w:br w:type="textWrapping" w:clear="all"/>
      </w:r>
    </w:p>
    <w:sectPr w:rsidR="004C0A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A6DB8"/>
    <w:multiLevelType w:val="multilevel"/>
    <w:tmpl w:val="140C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11"/>
    <w:rsid w:val="00025911"/>
    <w:rsid w:val="00184779"/>
    <w:rsid w:val="004C0A4F"/>
    <w:rsid w:val="004F0F7A"/>
    <w:rsid w:val="00723BF9"/>
    <w:rsid w:val="0082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9540A-61D3-47C0-A259-DCDE3383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5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4377">
          <w:blockQuote w:val="1"/>
          <w:marLeft w:val="960"/>
          <w:marRight w:val="9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9086">
          <w:blockQuote w:val="1"/>
          <w:marLeft w:val="960"/>
          <w:marRight w:val="9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017">
          <w:blockQuote w:val="1"/>
          <w:marLeft w:val="960"/>
          <w:marRight w:val="9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5268">
          <w:blockQuote w:val="1"/>
          <w:marLeft w:val="960"/>
          <w:marRight w:val="9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0861">
          <w:blockQuote w:val="1"/>
          <w:marLeft w:val="960"/>
          <w:marRight w:val="9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2439">
          <w:blockQuote w:val="1"/>
          <w:marLeft w:val="960"/>
          <w:marRight w:val="9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7232">
          <w:blockQuote w:val="1"/>
          <w:marLeft w:val="960"/>
          <w:marRight w:val="9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7964">
          <w:blockQuote w:val="1"/>
          <w:marLeft w:val="960"/>
          <w:marRight w:val="9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2886">
          <w:blockQuote w:val="1"/>
          <w:marLeft w:val="960"/>
          <w:marRight w:val="9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766">
          <w:blockQuote w:val="1"/>
          <w:marLeft w:val="960"/>
          <w:marRight w:val="9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181">
          <w:blockQuote w:val="1"/>
          <w:marLeft w:val="960"/>
          <w:marRight w:val="9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386">
          <w:blockQuote w:val="1"/>
          <w:marLeft w:val="960"/>
          <w:marRight w:val="9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2018-07-03T02:53:00Z</dcterms:created>
  <dcterms:modified xsi:type="dcterms:W3CDTF">2018-07-03T03:40:00Z</dcterms:modified>
</cp:coreProperties>
</file>