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647" w:rsidRDefault="00D22FBB">
      <w:pPr>
        <w:pStyle w:val="Textbody"/>
        <w:rPr>
          <w:rFonts w:hint="eastAsia"/>
          <w:b/>
          <w:bCs/>
        </w:rPr>
      </w:pPr>
      <w:r>
        <w:rPr>
          <w:b/>
          <w:bCs/>
        </w:rPr>
        <w:t>¿Cómo representa el Órgano Electoral Plurinacional a los procesos autonómicos y a sus protagonistas?</w:t>
      </w:r>
    </w:p>
    <w:p w:rsidR="004A4D3D" w:rsidRDefault="009F3886">
      <w:pPr>
        <w:pStyle w:val="Textbody"/>
        <w:rPr>
          <w:rFonts w:hint="eastAsia"/>
        </w:rPr>
      </w:pPr>
      <w:r>
        <w:t xml:space="preserve">Antes que todo </w:t>
      </w:r>
      <w:r w:rsidR="008349B7">
        <w:t xml:space="preserve">en el documental </w:t>
      </w:r>
      <w:r w:rsidR="0065289B">
        <w:t>el OPE r</w:t>
      </w:r>
      <w:r w:rsidR="000665B5">
        <w:t xml:space="preserve">epresenta </w:t>
      </w:r>
      <w:r w:rsidR="0065289B">
        <w:t>e</w:t>
      </w:r>
      <w:r w:rsidR="00595D34">
        <w:t xml:space="preserve">l proceso autonómico </w:t>
      </w:r>
      <w:r w:rsidR="000665B5">
        <w:t xml:space="preserve">como algo positivo no sólo para las AIOC sino para toda Bolivia porque la da sentido al Estado </w:t>
      </w:r>
      <w:r w:rsidR="000665B5" w:rsidRPr="000665B5">
        <w:rPr>
          <w:u w:val="single"/>
        </w:rPr>
        <w:t>plurinacional</w:t>
      </w:r>
      <w:r w:rsidR="0020054D">
        <w:t xml:space="preserve"> </w:t>
      </w:r>
      <w:r w:rsidR="007E07B5">
        <w:t xml:space="preserve">y al mismo tiempo </w:t>
      </w:r>
      <w:r w:rsidR="00E4551C">
        <w:t xml:space="preserve">lo presenta como </w:t>
      </w:r>
      <w:r w:rsidR="004A4D3D">
        <w:t>la conclusión d</w:t>
      </w:r>
      <w:r w:rsidR="00595D34">
        <w:t>el largo proceso de reivindicaciones</w:t>
      </w:r>
      <w:r w:rsidR="0020054D">
        <w:t xml:space="preserve"> </w:t>
      </w:r>
      <w:r w:rsidR="004A4D3D">
        <w:t xml:space="preserve">históricas </w:t>
      </w:r>
      <w:r w:rsidR="0020054D">
        <w:t xml:space="preserve">de las </w:t>
      </w:r>
      <w:proofErr w:type="spellStart"/>
      <w:r w:rsidR="0020054D">
        <w:t>NyPIO</w:t>
      </w:r>
      <w:r w:rsidR="00A728BB">
        <w:t>C</w:t>
      </w:r>
      <w:proofErr w:type="spellEnd"/>
      <w:r w:rsidR="007E07B5">
        <w:t>.</w:t>
      </w:r>
      <w:r w:rsidR="004466E5">
        <w:t xml:space="preserve"> </w:t>
      </w:r>
      <w:r w:rsidR="004A4D3D">
        <w:t xml:space="preserve">Menciona que varias se encaminan desde el 2009 </w:t>
      </w:r>
      <w:r w:rsidR="004466E5">
        <w:t>y</w:t>
      </w:r>
      <w:r w:rsidR="004A4D3D">
        <w:t xml:space="preserve"> que</w:t>
      </w:r>
      <w:r w:rsidR="004466E5">
        <w:t xml:space="preserve"> tres ya </w:t>
      </w:r>
      <w:r w:rsidR="00BE5D38">
        <w:t>tienen un GAIOC</w:t>
      </w:r>
      <w:r w:rsidR="004A4D3D">
        <w:t>, pero curiosamente no menciona nada sobre las razones por las cuales tan pocos gobiernos se han constituido ni porqué tom</w:t>
      </w:r>
      <w:r w:rsidR="00690347">
        <w:t>ó</w:t>
      </w:r>
      <w:r w:rsidR="004A4D3D">
        <w:t xml:space="preserve"> tanto tiempo constituir el Gobierno.</w:t>
      </w:r>
    </w:p>
    <w:p w:rsidR="009D7965" w:rsidRDefault="004A4D3D">
      <w:pPr>
        <w:pStyle w:val="Textbody"/>
        <w:rPr>
          <w:rFonts w:hint="eastAsia"/>
        </w:rPr>
      </w:pPr>
      <w:r>
        <w:t xml:space="preserve">En el documental </w:t>
      </w:r>
      <w:r w:rsidR="00690347">
        <w:t xml:space="preserve">se </w:t>
      </w:r>
      <w:r w:rsidR="00AA0317">
        <w:t xml:space="preserve">entrevista </w:t>
      </w:r>
      <w:r w:rsidR="0020054D">
        <w:t xml:space="preserve">principalmente </w:t>
      </w:r>
      <w:r w:rsidR="000F52A9">
        <w:t xml:space="preserve">a </w:t>
      </w:r>
      <w:r w:rsidR="0020054D">
        <w:t xml:space="preserve">mujeres porque </w:t>
      </w:r>
      <w:r w:rsidR="00690347">
        <w:t xml:space="preserve">se </w:t>
      </w:r>
      <w:r w:rsidR="00833AAE">
        <w:t xml:space="preserve">busca </w:t>
      </w:r>
      <w:r w:rsidR="0020054D">
        <w:t xml:space="preserve">poner el acento en </w:t>
      </w:r>
      <w:r w:rsidR="00833AAE">
        <w:t>el hecho que la</w:t>
      </w:r>
      <w:r w:rsidR="00F749D3">
        <w:t>s</w:t>
      </w:r>
      <w:r w:rsidR="00833AAE">
        <w:t xml:space="preserve"> mujer</w:t>
      </w:r>
      <w:r w:rsidR="00F749D3">
        <w:t xml:space="preserve">es están siendo </w:t>
      </w:r>
      <w:proofErr w:type="spellStart"/>
      <w:r w:rsidR="00F749D3">
        <w:t>protaginistas</w:t>
      </w:r>
      <w:proofErr w:type="spellEnd"/>
      <w:r w:rsidR="00F749D3">
        <w:t xml:space="preserve"> en el nuevo escenario político</w:t>
      </w:r>
      <w:r w:rsidR="00E4256A">
        <w:t xml:space="preserve">, </w:t>
      </w:r>
      <w:r>
        <w:t xml:space="preserve">respetando </w:t>
      </w:r>
      <w:r w:rsidR="00AA0317">
        <w:t xml:space="preserve">así </w:t>
      </w:r>
      <w:r>
        <w:t xml:space="preserve">el principio de equidad que es uno de los valores contenidos </w:t>
      </w:r>
      <w:r w:rsidR="00AA0317">
        <w:t xml:space="preserve">en la </w:t>
      </w:r>
      <w:r>
        <w:t xml:space="preserve">CPE, </w:t>
      </w:r>
      <w:r w:rsidR="00E4256A">
        <w:t>p</w:t>
      </w:r>
      <w:r w:rsidR="005D3197">
        <w:t xml:space="preserve">ero también deja entender que </w:t>
      </w:r>
      <w:r w:rsidR="00E4256A">
        <w:t xml:space="preserve">la sociedad sigue acomplejada en cuanto a la capacidad de la mujer a </w:t>
      </w:r>
      <w:r w:rsidR="001A44BC">
        <w:t>asumir posiciones de poder, no sólo en la administración pública sino en general</w:t>
      </w:r>
      <w:r w:rsidR="0065289B">
        <w:t>, comenzando por la familia misma</w:t>
      </w:r>
      <w:r w:rsidR="001A44BC">
        <w:t>.</w:t>
      </w:r>
      <w:bookmarkStart w:id="0" w:name="_GoBack"/>
      <w:bookmarkEnd w:id="0"/>
    </w:p>
    <w:p w:rsidR="00427E18" w:rsidRDefault="00FA18F2">
      <w:pPr>
        <w:pStyle w:val="Textbody"/>
        <w:rPr>
          <w:rFonts w:hint="eastAsia"/>
        </w:rPr>
      </w:pPr>
      <w:r>
        <w:t>Se nos r</w:t>
      </w:r>
      <w:r w:rsidR="00D22FBB">
        <w:t>ecuerda que desde el 2006 se incorporaron derechos para la participación política de las mujeres</w:t>
      </w:r>
      <w:r>
        <w:t xml:space="preserve">, pero que todavía no estamos en una situación de real equidad. </w:t>
      </w:r>
      <w:r w:rsidR="00636826">
        <w:t>Entonces, e</w:t>
      </w:r>
      <w:r w:rsidR="00F770A1">
        <w:t xml:space="preserve">l reto </w:t>
      </w:r>
      <w:r>
        <w:t xml:space="preserve">que </w:t>
      </w:r>
      <w:r w:rsidR="00636826">
        <w:t xml:space="preserve">lanza </w:t>
      </w:r>
      <w:r w:rsidR="00245F4A">
        <w:t xml:space="preserve">la presidenta del OPE al final del documental </w:t>
      </w:r>
      <w:r w:rsidR="00636826">
        <w:t xml:space="preserve">es el de coadyuvar a la inclusión política de la mujer por parte de aquellos que </w:t>
      </w:r>
      <w:r w:rsidR="00427E18">
        <w:t xml:space="preserve">se encuentran </w:t>
      </w:r>
      <w:r w:rsidR="00023D75">
        <w:t xml:space="preserve">actualmente e históricamente </w:t>
      </w:r>
      <w:r w:rsidR="00427E18">
        <w:t>en las posiciones de poder (los hombres)</w:t>
      </w:r>
      <w:r w:rsidR="007F4E01">
        <w:t xml:space="preserve">, el </w:t>
      </w:r>
      <w:r w:rsidR="00023D75">
        <w:t>que se</w:t>
      </w:r>
      <w:r w:rsidR="007F4E01">
        <w:t xml:space="preserve"> </w:t>
      </w:r>
      <w:r w:rsidR="00023D75">
        <w:t>acepte</w:t>
      </w:r>
      <w:r w:rsidR="007F4E01">
        <w:t xml:space="preserve"> la importancia de una real participación</w:t>
      </w:r>
      <w:r w:rsidR="00023D75">
        <w:t xml:space="preserve"> de ambos géneros</w:t>
      </w:r>
      <w:r w:rsidR="001B5704">
        <w:t xml:space="preserve">, no sólo expresada en </w:t>
      </w:r>
      <w:r w:rsidR="004C57A3">
        <w:t xml:space="preserve">la cantidad </w:t>
      </w:r>
      <w:r w:rsidR="001B5704">
        <w:t xml:space="preserve">sino en </w:t>
      </w:r>
      <w:r w:rsidR="00B545AC">
        <w:t xml:space="preserve">la escucha o consideración </w:t>
      </w:r>
      <w:r w:rsidR="004C57A3">
        <w:t xml:space="preserve">seria </w:t>
      </w:r>
      <w:r w:rsidR="00056E5E">
        <w:t>de la voluntad de la</w:t>
      </w:r>
      <w:r w:rsidR="004C57A3">
        <w:t>s</w:t>
      </w:r>
      <w:r w:rsidR="00056E5E">
        <w:t xml:space="preserve"> mujer</w:t>
      </w:r>
      <w:r w:rsidR="004C57A3">
        <w:t>es</w:t>
      </w:r>
      <w:r w:rsidR="00427E18">
        <w:t>.</w:t>
      </w:r>
    </w:p>
    <w:p w:rsidR="00B545AC" w:rsidRPr="00B545AC" w:rsidRDefault="00B545AC">
      <w:pPr>
        <w:pStyle w:val="Textbody"/>
        <w:rPr>
          <w:rFonts w:hint="eastAsia"/>
        </w:rPr>
      </w:pPr>
      <w:r>
        <w:t xml:space="preserve">En el documental se </w:t>
      </w:r>
      <w:r w:rsidR="004C57A3">
        <w:t xml:space="preserve">visitan las tres AIOC que ya poseen n gobierno constituido: </w:t>
      </w:r>
      <w:proofErr w:type="spellStart"/>
      <w:r w:rsidR="004C57A3">
        <w:t>Charagua</w:t>
      </w:r>
      <w:proofErr w:type="spellEnd"/>
      <w:r w:rsidR="004C57A3">
        <w:t xml:space="preserve"> </w:t>
      </w:r>
      <w:proofErr w:type="spellStart"/>
      <w:r w:rsidR="004C57A3">
        <w:t>Iyambae</w:t>
      </w:r>
      <w:proofErr w:type="spellEnd"/>
      <w:r w:rsidR="004C57A3">
        <w:t xml:space="preserve">, </w:t>
      </w:r>
      <w:proofErr w:type="spellStart"/>
      <w:r w:rsidR="004C57A3">
        <w:t>Uru</w:t>
      </w:r>
      <w:proofErr w:type="spellEnd"/>
      <w:r w:rsidR="004C57A3">
        <w:t xml:space="preserve"> </w:t>
      </w:r>
      <w:proofErr w:type="spellStart"/>
      <w:r w:rsidR="004C57A3">
        <w:t>Chipaya</w:t>
      </w:r>
      <w:proofErr w:type="spellEnd"/>
      <w:r w:rsidR="004C57A3">
        <w:t xml:space="preserve"> y </w:t>
      </w:r>
      <w:proofErr w:type="spellStart"/>
      <w:r w:rsidR="004C57A3">
        <w:t>Raqaypamp</w:t>
      </w:r>
      <w:r w:rsidR="002812E2">
        <w:t>a</w:t>
      </w:r>
      <w:proofErr w:type="spellEnd"/>
      <w:r w:rsidR="0038077D">
        <w:t>, es decir estos serían los protagonistas centrales representados.</w:t>
      </w:r>
    </w:p>
    <w:p w:rsidR="00076647" w:rsidRDefault="00D22FBB">
      <w:pPr>
        <w:pStyle w:val="Textbody"/>
        <w:rPr>
          <w:rFonts w:hint="eastAsia"/>
          <w:b/>
          <w:bCs/>
        </w:rPr>
      </w:pPr>
      <w:r>
        <w:rPr>
          <w:b/>
          <w:bCs/>
        </w:rPr>
        <w:t>¿Qué elementos destacan más, discursos reivindicativos, elementos simbólicos, propuestas concretas, otros?</w:t>
      </w:r>
    </w:p>
    <w:p w:rsidR="0078393C" w:rsidRDefault="003969D1">
      <w:pPr>
        <w:pStyle w:val="Textbody"/>
        <w:rPr>
          <w:rFonts w:hint="eastAsia"/>
        </w:rPr>
      </w:pPr>
      <w:r>
        <w:t>Gráficamente l</w:t>
      </w:r>
      <w:r w:rsidR="0078393C">
        <w:t xml:space="preserve">o que más me llamó la atención son las vestimentas tradicionales, </w:t>
      </w:r>
      <w:r w:rsidR="00B8660F">
        <w:t>los textiles tan hermosos</w:t>
      </w:r>
      <w:r w:rsidR="0034734F">
        <w:t>, y que creo son elementos simbólicos.</w:t>
      </w:r>
    </w:p>
    <w:p w:rsidR="0079527B" w:rsidRDefault="00AF40CF">
      <w:pPr>
        <w:pStyle w:val="Textbody"/>
        <w:rPr>
          <w:rFonts w:hint="eastAsia"/>
          <w:u w:val="single"/>
        </w:rPr>
      </w:pPr>
      <w:r>
        <w:t>Con respecto a la narración, se destaca efectivamente un discurso reivindicando la equidad de género en la administración pública de las AIOC, y en general en las posiciones de poder.</w:t>
      </w:r>
    </w:p>
    <w:p w:rsidR="00076647" w:rsidRPr="00ED52D6" w:rsidRDefault="00C41D82">
      <w:pPr>
        <w:pStyle w:val="Textbody"/>
        <w:rPr>
          <w:rFonts w:hint="eastAsia"/>
        </w:rPr>
      </w:pPr>
      <w:r>
        <w:t>También aprendemos sobre datos h</w:t>
      </w:r>
      <w:r w:rsidR="00D22FBB">
        <w:t>istóricos</w:t>
      </w:r>
      <w:r>
        <w:t>, s</w:t>
      </w:r>
      <w:r w:rsidR="00D22FBB">
        <w:t xml:space="preserve">obre las etapas o eventos que tuvieron que pasar </w:t>
      </w:r>
      <w:r w:rsidR="00554AD4">
        <w:t xml:space="preserve">obtener </w:t>
      </w:r>
      <w:r w:rsidR="00D22FBB">
        <w:t>la autonomía.</w:t>
      </w:r>
      <w:r w:rsidR="00554AD4">
        <w:t xml:space="preserve"> </w:t>
      </w:r>
    </w:p>
    <w:p w:rsidR="00076647" w:rsidRDefault="00D22FBB">
      <w:pPr>
        <w:pStyle w:val="Textbody"/>
        <w:rPr>
          <w:rFonts w:hint="eastAsia"/>
          <w:b/>
          <w:bCs/>
        </w:rPr>
      </w:pPr>
      <w:r>
        <w:rPr>
          <w:b/>
          <w:bCs/>
        </w:rPr>
        <w:t>¿Cuáles serían los temas para una agenda de las mujeres en los procesos autonómicos IOC?</w:t>
      </w:r>
    </w:p>
    <w:p w:rsidR="00076647" w:rsidRPr="009D763E" w:rsidRDefault="002E1F6E">
      <w:pPr>
        <w:pStyle w:val="Textbody"/>
        <w:rPr>
          <w:rFonts w:hint="eastAsia"/>
          <w:lang/>
        </w:rPr>
      </w:pPr>
      <w:r>
        <w:t xml:space="preserve">Creo que los Talleres de capacitación para mujeres organizado por el OPE es </w:t>
      </w:r>
      <w:r w:rsidR="009D763E">
        <w:rPr>
          <w:lang/>
        </w:rPr>
        <w:t>algo muy bueno y podría reproducirse en las comunidades.</w:t>
      </w:r>
    </w:p>
    <w:p w:rsidR="00BF03CD" w:rsidRDefault="002E1F6E">
      <w:pPr>
        <w:pStyle w:val="Textbody"/>
        <w:rPr>
          <w:rFonts w:hint="eastAsia"/>
        </w:rPr>
      </w:pPr>
      <w:r>
        <w:t xml:space="preserve">También me parece que es algo que debe pasar por la educación, desde las escuelas se debe </w:t>
      </w:r>
      <w:r w:rsidR="00BE6530">
        <w:t xml:space="preserve">enseñar </w:t>
      </w:r>
      <w:r>
        <w:t xml:space="preserve">a las </w:t>
      </w:r>
      <w:r w:rsidR="002E20A7">
        <w:t>niñas (</w:t>
      </w:r>
      <w:r w:rsidR="00BE6530">
        <w:t xml:space="preserve">y a los </w:t>
      </w:r>
      <w:r w:rsidR="002E20A7">
        <w:t xml:space="preserve">niños por supuesto) </w:t>
      </w:r>
      <w:r w:rsidR="00BE6530">
        <w:t>a</w:t>
      </w:r>
      <w:r>
        <w:t xml:space="preserve"> asumir </w:t>
      </w:r>
      <w:r w:rsidR="00BE6530">
        <w:t xml:space="preserve">responsabilidades con respecto a los demás, por ejemplo </w:t>
      </w:r>
      <w:r w:rsidR="00EC34DA">
        <w:t xml:space="preserve">cuando yo estaba en la escuela </w:t>
      </w:r>
      <w:r w:rsidR="00BF03CD">
        <w:t>en los últimos años formábamos una “mesa directiva”</w:t>
      </w:r>
      <w:r w:rsidR="00CA06F9">
        <w:t xml:space="preserve"> de mi curso</w:t>
      </w:r>
      <w:r w:rsidR="00BF03CD">
        <w:t xml:space="preserve"> que coordinaba las diversas actividades, no sólo con los profesores sino entre nosotros mismos... </w:t>
      </w:r>
    </w:p>
    <w:p w:rsidR="002E1F6E" w:rsidRDefault="002D0485">
      <w:pPr>
        <w:pStyle w:val="Textbody"/>
        <w:rPr>
          <w:rFonts w:hint="eastAsia"/>
        </w:rPr>
      </w:pPr>
      <w:r>
        <w:lastRenderedPageBreak/>
        <w:t xml:space="preserve">En otro ámbito, </w:t>
      </w:r>
      <w:r w:rsidR="00FB4D90">
        <w:t xml:space="preserve">algo que es importante desde mi punto de vista es que las niñas tengan modelos a seguir, </w:t>
      </w:r>
      <w:r w:rsidR="001178E1">
        <w:t xml:space="preserve">ejemplos de mujeres líderes. Las mujeres de hoy tienen </w:t>
      </w:r>
      <w:r w:rsidR="002D04A5">
        <w:t xml:space="preserve">la oportunidad de </w:t>
      </w:r>
      <w:r w:rsidR="001178E1">
        <w:t>dar el ejemplo para que las futuras generaciones estén más seguras de que s</w:t>
      </w:r>
      <w:r w:rsidR="002138F1">
        <w:t>í</w:t>
      </w:r>
      <w:r w:rsidR="001178E1">
        <w:t xml:space="preserve"> pueden al igual que el hombre asumir posiciones de poder. Esto pasa por el reconocimiento de todo el duro trabajo que han estado haciendo las mujeres comprometidas con el proceso de autonomía, </w:t>
      </w:r>
      <w:r w:rsidR="007D7F95">
        <w:t>por ejemplo en el documental hay los testimonios de varias mujeres que afirman haber tenido que ocuparse de su trabajo</w:t>
      </w:r>
      <w:r w:rsidR="008D2805">
        <w:t xml:space="preserve"> en todo el proceso al mismo tiempo que se ocupaban de sus hijos y de los animales</w:t>
      </w:r>
      <w:r w:rsidR="00EE61FA">
        <w:t>, e incluso en un contexto donde no recibían siquiera el apoyo de sus cercanos</w:t>
      </w:r>
      <w:r w:rsidR="008D2805">
        <w:t>.</w:t>
      </w:r>
      <w:r w:rsidR="001178E1">
        <w:t xml:space="preserve"> </w:t>
      </w:r>
      <w:r w:rsidR="009B1AFB">
        <w:t>Esto evidencia que el reto de la presidenta de la CPE es real, debe haber un cambio en la mentalidad de nosotros los hombres</w:t>
      </w:r>
      <w:r w:rsidR="007A47DA">
        <w:t xml:space="preserve"> (pero no generalicemos)</w:t>
      </w:r>
      <w:r w:rsidR="009B1AFB">
        <w:t xml:space="preserve">, </w:t>
      </w:r>
      <w:r w:rsidR="00112535">
        <w:t xml:space="preserve">es verdad que </w:t>
      </w:r>
      <w:r w:rsidR="007A47DA">
        <w:t xml:space="preserve">tenemos algunos complejos </w:t>
      </w:r>
      <w:r w:rsidR="00DD477E">
        <w:t>mentales,</w:t>
      </w:r>
      <w:r w:rsidR="007A47DA">
        <w:t xml:space="preserve"> a-</w:t>
      </w:r>
      <w:proofErr w:type="spellStart"/>
      <w:r w:rsidR="007A47DA">
        <w:t>prioris</w:t>
      </w:r>
      <w:proofErr w:type="spellEnd"/>
      <w:r w:rsidR="007A47DA">
        <w:t xml:space="preserve"> </w:t>
      </w:r>
      <w:r w:rsidR="00DD477E">
        <w:t xml:space="preserve">o prejuicios </w:t>
      </w:r>
      <w:r w:rsidR="007A47DA">
        <w:t>bien metidos en nuestras cabezas</w:t>
      </w:r>
      <w:r w:rsidR="00DD477E">
        <w:t>, seguramente adquiridos en nuestra infancia</w:t>
      </w:r>
      <w:r w:rsidR="00B17B8F">
        <w:t xml:space="preserve"> porque efectivamente hemos nacido en una sociedad machista, </w:t>
      </w:r>
      <w:r w:rsidR="00161173">
        <w:t xml:space="preserve">patriarcal, </w:t>
      </w:r>
      <w:r w:rsidR="00B17B8F">
        <w:t xml:space="preserve">construida </w:t>
      </w:r>
      <w:r w:rsidR="00161173">
        <w:t xml:space="preserve">únicamente </w:t>
      </w:r>
      <w:r w:rsidR="00877336">
        <w:t xml:space="preserve">a partir de </w:t>
      </w:r>
      <w:r w:rsidR="00B17B8F">
        <w:t>una visión masculina del acontecer social, político y económico</w:t>
      </w:r>
      <w:r w:rsidR="00052347">
        <w:t xml:space="preserve">. </w:t>
      </w:r>
      <w:r w:rsidR="00832AAB">
        <w:t xml:space="preserve">A mis </w:t>
      </w:r>
      <w:r w:rsidR="00F07F45">
        <w:t>congéner</w:t>
      </w:r>
      <w:r w:rsidR="005748F6">
        <w:t>e</w:t>
      </w:r>
      <w:r w:rsidR="00F07F45">
        <w:t xml:space="preserve">s </w:t>
      </w:r>
      <w:r w:rsidR="005748F6">
        <w:t xml:space="preserve">masculinos </w:t>
      </w:r>
      <w:r w:rsidR="00832AAB">
        <w:t>yo les diría que no hay que tener miedo del cambio</w:t>
      </w:r>
      <w:r w:rsidR="00112535">
        <w:t xml:space="preserve"> y </w:t>
      </w:r>
      <w:r w:rsidR="00832AAB">
        <w:t xml:space="preserve">que sólo algo bueno puede resultar de una inclusión real de la mujer en </w:t>
      </w:r>
      <w:r w:rsidR="009746CE">
        <w:t xml:space="preserve">la </w:t>
      </w:r>
      <w:r w:rsidR="00832AAB">
        <w:t>polític</w:t>
      </w:r>
      <w:r w:rsidR="009746CE">
        <w:t>a y en general en la sociedad</w:t>
      </w:r>
      <w:r w:rsidR="00832AAB">
        <w:t>.</w:t>
      </w:r>
    </w:p>
    <w:p w:rsidR="001E2E05" w:rsidRPr="00BF03CD" w:rsidRDefault="001E2E05">
      <w:pPr>
        <w:pStyle w:val="Textbody"/>
        <w:rPr>
          <w:rFonts w:hint="eastAsia"/>
        </w:rPr>
      </w:pPr>
      <w:r>
        <w:t xml:space="preserve">Otro tema que debe ser abordado desde mi punto de vista es el Internet y las representaciones que circulan sobre la mujer. Hay que reconocer que las nuevas generaciones tienen el gran privilegio </w:t>
      </w:r>
      <w:r w:rsidR="009C618C">
        <w:t xml:space="preserve">de tener acceso al Internet, de hecho yo creo que la planificación pública debe pasar por la implementación de estas nuevas tecnologías de la información y de la comunicación, pero al mismo tiempo abundan los sitios para “adultos”, </w:t>
      </w:r>
      <w:r w:rsidR="000D1D5F">
        <w:t xml:space="preserve">cantidad </w:t>
      </w:r>
      <w:proofErr w:type="spellStart"/>
      <w:r w:rsidR="000D1D5F">
        <w:t>inumerable</w:t>
      </w:r>
      <w:proofErr w:type="spellEnd"/>
      <w:r w:rsidR="000D1D5F">
        <w:t xml:space="preserve"> de distracciones como juegos, videos, etc.</w:t>
      </w:r>
      <w:r w:rsidR="006B04A4">
        <w:t>, y que al mismo tiempo vehiculan el estereotipo de la mujer como objeto sexual. Estas no deberían ser las referencias o modelos a seguir para las nuevas generaciones</w:t>
      </w:r>
      <w:r w:rsidR="00D57FBA">
        <w:t xml:space="preserve"> de mujeres</w:t>
      </w:r>
      <w:r w:rsidR="006B04A4">
        <w:t xml:space="preserve">, pero tampoco podemos controlar el acceso al Internet, se tendría que discutir cómo </w:t>
      </w:r>
      <w:proofErr w:type="spellStart"/>
      <w:r w:rsidR="006B04A4">
        <w:t>conscientizar</w:t>
      </w:r>
      <w:proofErr w:type="spellEnd"/>
      <w:r w:rsidR="006B04A4">
        <w:t xml:space="preserve"> a l</w:t>
      </w:r>
      <w:r w:rsidR="00D57FBA">
        <w:t>as niñas y l</w:t>
      </w:r>
      <w:r w:rsidR="006B04A4">
        <w:t>os niños sobre el uso de Internet  y en general de las computadoras.</w:t>
      </w:r>
    </w:p>
    <w:p w:rsidR="00076647" w:rsidRDefault="00D22FBB">
      <w:pPr>
        <w:pStyle w:val="Textbody"/>
        <w:rPr>
          <w:rFonts w:hint="eastAsia"/>
          <w:b/>
          <w:bCs/>
        </w:rPr>
      </w:pPr>
      <w:r>
        <w:rPr>
          <w:b/>
          <w:bCs/>
        </w:rPr>
        <w:t>¿Qué temáticas destacan en el discurso de los protagonistas de los procesos autonómicos IOC? Aspectos socioculturales, políticos, históricos, económico-productivo, religiosos, rituales, etc.</w:t>
      </w:r>
    </w:p>
    <w:p w:rsidR="008D39AA" w:rsidRDefault="00C10B9E">
      <w:pPr>
        <w:pStyle w:val="Textbody"/>
        <w:rPr>
          <w:rFonts w:hint="eastAsia"/>
        </w:rPr>
      </w:pPr>
      <w:r>
        <w:t xml:space="preserve">Las entrevistadas narran más que todo sus experiencias y sus </w:t>
      </w:r>
      <w:r w:rsidR="008D39AA">
        <w:t>opiniones sobre el proceso autonómico.</w:t>
      </w:r>
    </w:p>
    <w:p w:rsidR="00076647" w:rsidRDefault="00B320FF" w:rsidP="00A259BC">
      <w:pPr>
        <w:pStyle w:val="Textbody"/>
        <w:rPr>
          <w:rFonts w:hint="eastAsia"/>
        </w:rPr>
      </w:pPr>
      <w:r>
        <w:t>Las entrevistadas son mujeres que han participado en el proceso autonómico. En general defienden la idea que debe haber tanto la participación del hombre como de la mujer, y que la mujer tiene un rol importante en la gestión de los recursos públicos</w:t>
      </w:r>
      <w:r w:rsidR="002F69DB">
        <w:t xml:space="preserve">. </w:t>
      </w:r>
      <w:r w:rsidR="00F5149F">
        <w:t xml:space="preserve">También hay referencias a la cultura, por ejemplo </w:t>
      </w:r>
      <w:r w:rsidR="002F69DB">
        <w:t xml:space="preserve">una señora explica que a través de la AIOC </w:t>
      </w:r>
      <w:r w:rsidR="00F5149F">
        <w:t xml:space="preserve">ella espera </w:t>
      </w:r>
      <w:r w:rsidR="002F69DB">
        <w:t>rescatar</w:t>
      </w:r>
      <w:r w:rsidR="00D22FBB">
        <w:t xml:space="preserve"> los conocimientos </w:t>
      </w:r>
      <w:r w:rsidR="002F69DB">
        <w:t>de sus antepasados</w:t>
      </w:r>
      <w:r w:rsidR="00A259BC">
        <w:t xml:space="preserve"> y</w:t>
      </w:r>
      <w:r w:rsidR="00D22FBB">
        <w:t xml:space="preserve"> su lengua</w:t>
      </w:r>
      <w:r w:rsidR="00A259BC">
        <w:t>.</w:t>
      </w:r>
    </w:p>
    <w:p w:rsidR="00076647" w:rsidRDefault="00EC2024">
      <w:pPr>
        <w:pStyle w:val="Textbody"/>
        <w:rPr>
          <w:rFonts w:hint="eastAsia"/>
        </w:rPr>
      </w:pPr>
      <w:r>
        <w:t xml:space="preserve">Otras ponen el acento sobre el hecho que se trata de una situación única que están viviendo y que es una oportunidad que </w:t>
      </w:r>
      <w:r w:rsidR="00633BEC">
        <w:t xml:space="preserve">no </w:t>
      </w:r>
      <w:r>
        <w:t>van a dejar pasar.</w:t>
      </w:r>
    </w:p>
    <w:p w:rsidR="00076647" w:rsidRPr="00104D8D" w:rsidRDefault="00104D8D">
      <w:pPr>
        <w:pStyle w:val="Textbody"/>
        <w:rPr>
          <w:rFonts w:hint="eastAsia"/>
          <w:b/>
          <w:bCs/>
          <w:i/>
          <w:iCs/>
        </w:rPr>
      </w:pPr>
      <w:proofErr w:type="spellStart"/>
      <w:r>
        <w:rPr>
          <w:b/>
          <w:bCs/>
          <w:i/>
          <w:iCs/>
        </w:rPr>
        <w:t>Charagua</w:t>
      </w:r>
      <w:proofErr w:type="spellEnd"/>
      <w:r>
        <w:rPr>
          <w:b/>
          <w:bCs/>
          <w:i/>
          <w:iCs/>
        </w:rPr>
        <w:t xml:space="preserve"> </w:t>
      </w:r>
      <w:proofErr w:type="spellStart"/>
      <w:r>
        <w:rPr>
          <w:b/>
          <w:bCs/>
          <w:i/>
          <w:iCs/>
        </w:rPr>
        <w:t>Iyambae</w:t>
      </w:r>
      <w:proofErr w:type="spellEnd"/>
    </w:p>
    <w:p w:rsidR="0078636F" w:rsidRDefault="00B56B0D">
      <w:pPr>
        <w:pStyle w:val="Textbody"/>
        <w:rPr>
          <w:rFonts w:hint="eastAsia"/>
        </w:rPr>
      </w:pPr>
      <w:r>
        <w:t xml:space="preserve">Las entrevistadas </w:t>
      </w:r>
      <w:r w:rsidR="00813FB7">
        <w:t>comparten sus experiencias al inicio</w:t>
      </w:r>
      <w:r w:rsidR="00104D8D">
        <w:t xml:space="preserve"> (2009)</w:t>
      </w:r>
      <w:r w:rsidR="00813FB7">
        <w:t xml:space="preserve">, durante y después de la conversión </w:t>
      </w:r>
      <w:r w:rsidR="00104D8D">
        <w:t>(</w:t>
      </w:r>
      <w:r w:rsidR="006D1EF2">
        <w:rPr>
          <w:lang/>
        </w:rPr>
        <w:t>2016</w:t>
      </w:r>
      <w:r w:rsidR="00104D8D">
        <w:t xml:space="preserve">) </w:t>
      </w:r>
      <w:r w:rsidR="00813FB7">
        <w:t>a la AIOC</w:t>
      </w:r>
      <w:r w:rsidR="0078636F">
        <w:t xml:space="preserve"> y contextualizan la participación de la mujer en este proceso</w:t>
      </w:r>
      <w:r w:rsidR="00813FB7">
        <w:t>.</w:t>
      </w:r>
    </w:p>
    <w:p w:rsidR="00076647" w:rsidRDefault="006D1EF2" w:rsidP="00C90054">
      <w:pPr>
        <w:pStyle w:val="Textbody"/>
        <w:rPr>
          <w:rFonts w:hint="eastAsia"/>
        </w:rPr>
      </w:pPr>
      <w:r>
        <w:rPr>
          <w:lang/>
        </w:rPr>
        <w:lastRenderedPageBreak/>
        <w:t xml:space="preserve">Explican </w:t>
      </w:r>
      <w:r w:rsidR="00BB52EE">
        <w:t>cómo s</w:t>
      </w:r>
      <w:r w:rsidR="00D22FBB">
        <w:t xml:space="preserve">e </w:t>
      </w:r>
      <w:r>
        <w:rPr>
          <w:lang/>
        </w:rPr>
        <w:t>organizaron</w:t>
      </w:r>
      <w:r w:rsidR="00E61C17">
        <w:rPr>
          <w:lang/>
        </w:rPr>
        <w:t xml:space="preserve"> </w:t>
      </w:r>
      <w:r w:rsidR="00886637">
        <w:rPr>
          <w:lang/>
        </w:rPr>
        <w:t xml:space="preserve">para formar la Asamblea autonómica, o luego </w:t>
      </w:r>
      <w:r w:rsidR="00BB52EE">
        <w:t xml:space="preserve">en zonas dentro de la comunidad para determinar </w:t>
      </w:r>
      <w:r w:rsidR="00D22FBB">
        <w:t>la forma de establecer el representante para la comunidad</w:t>
      </w:r>
      <w:r>
        <w:rPr>
          <w:lang/>
        </w:rPr>
        <w:t xml:space="preserve">, </w:t>
      </w:r>
      <w:r w:rsidR="00C90054">
        <w:rPr>
          <w:lang/>
        </w:rPr>
        <w:t xml:space="preserve">pero </w:t>
      </w:r>
      <w:r w:rsidR="00886637">
        <w:rPr>
          <w:lang/>
        </w:rPr>
        <w:t xml:space="preserve">al mismo tiempo explican que requirió </w:t>
      </w:r>
      <w:r w:rsidR="00D22FBB">
        <w:t>tiempo y dedicación.</w:t>
      </w:r>
    </w:p>
    <w:p w:rsidR="00076647" w:rsidRPr="005B300D" w:rsidRDefault="005B300D">
      <w:pPr>
        <w:pStyle w:val="Textbody"/>
        <w:rPr>
          <w:rFonts w:hint="eastAsia"/>
          <w:lang/>
        </w:rPr>
      </w:pPr>
      <w:r>
        <w:rPr>
          <w:lang/>
        </w:rPr>
        <w:t>Una entrevistada sugiere que h</w:t>
      </w:r>
      <w:r w:rsidR="00D22FBB">
        <w:t>abría que tener una buena economía para que la juventud ya no migre.</w:t>
      </w:r>
      <w:r>
        <w:rPr>
          <w:lang/>
        </w:rPr>
        <w:t xml:space="preserve"> Creo que </w:t>
      </w:r>
      <w:r w:rsidR="000B4C18">
        <w:rPr>
          <w:lang/>
        </w:rPr>
        <w:t>es un tema sociocultural y económico-productivo de mucha importancia. Es un hecho que si la juventud deja la comunidad, ésta no podrá desarrollarse satisfactoriamente. Esto tiene que ver con la planificación pública que se haga en las AIOC pero también del contexto económic</w:t>
      </w:r>
      <w:r w:rsidR="00E60FA8">
        <w:rPr>
          <w:lang/>
        </w:rPr>
        <w:t>o que heredan las nuevas generaciones</w:t>
      </w:r>
      <w:r w:rsidR="009C676C">
        <w:rPr>
          <w:lang/>
        </w:rPr>
        <w:t>. Creo que las AIOC deben</w:t>
      </w:r>
      <w:r w:rsidR="00300E88">
        <w:rPr>
          <w:lang/>
        </w:rPr>
        <w:t xml:space="preserve"> plantear</w:t>
      </w:r>
      <w:r w:rsidR="009C676C">
        <w:rPr>
          <w:lang/>
        </w:rPr>
        <w:t xml:space="preserve"> </w:t>
      </w:r>
      <w:r w:rsidR="00E60FA8">
        <w:rPr>
          <w:lang/>
        </w:rPr>
        <w:t xml:space="preserve">una contrapropuesta a </w:t>
      </w:r>
      <w:r w:rsidR="00300E88">
        <w:rPr>
          <w:lang/>
        </w:rPr>
        <w:t xml:space="preserve">los atractivos (principalmente financieros sin duda) </w:t>
      </w:r>
      <w:r w:rsidR="00E60FA8">
        <w:rPr>
          <w:lang/>
        </w:rPr>
        <w:t>que propone la ciudad.</w:t>
      </w:r>
      <w:r w:rsidR="00DB5D20">
        <w:rPr>
          <w:lang/>
        </w:rPr>
        <w:t xml:space="preserve"> </w:t>
      </w:r>
    </w:p>
    <w:p w:rsidR="00076647" w:rsidRDefault="00D22FBB">
      <w:pPr>
        <w:pStyle w:val="Textbody"/>
        <w:rPr>
          <w:rFonts w:hint="eastAsia"/>
          <w:b/>
          <w:bCs/>
          <w:i/>
          <w:iCs/>
        </w:rPr>
      </w:pPr>
      <w:proofErr w:type="spellStart"/>
      <w:r>
        <w:rPr>
          <w:b/>
          <w:bCs/>
          <w:i/>
          <w:iCs/>
        </w:rPr>
        <w:t>Uru</w:t>
      </w:r>
      <w:proofErr w:type="spellEnd"/>
      <w:r>
        <w:rPr>
          <w:b/>
          <w:bCs/>
          <w:i/>
          <w:iCs/>
        </w:rPr>
        <w:t xml:space="preserve"> </w:t>
      </w:r>
      <w:proofErr w:type="spellStart"/>
      <w:r>
        <w:rPr>
          <w:b/>
          <w:bCs/>
          <w:i/>
          <w:iCs/>
        </w:rPr>
        <w:t>Chipaya</w:t>
      </w:r>
      <w:proofErr w:type="spellEnd"/>
    </w:p>
    <w:p w:rsidR="00076647" w:rsidRPr="00DB5D20" w:rsidRDefault="00DB5D20" w:rsidP="00DB5D20">
      <w:pPr>
        <w:pStyle w:val="Textbody"/>
        <w:rPr>
          <w:rFonts w:hint="eastAsia"/>
          <w:lang/>
        </w:rPr>
      </w:pPr>
      <w:r>
        <w:rPr>
          <w:lang/>
        </w:rPr>
        <w:t xml:space="preserve">Quisiera subrayar la intervención de una mujer que define al Consejal en su idioma y lo traduce como el </w:t>
      </w:r>
      <w:r w:rsidR="00D22FBB">
        <w:t>que “piensa y analiza</w:t>
      </w:r>
      <w:r>
        <w:rPr>
          <w:lang/>
        </w:rPr>
        <w:t>”</w:t>
      </w:r>
      <w:r w:rsidR="00D22FBB">
        <w:t>.</w:t>
      </w:r>
      <w:r w:rsidR="005B2122">
        <w:rPr>
          <w:lang/>
        </w:rPr>
        <w:t xml:space="preserve"> </w:t>
      </w:r>
      <w:r w:rsidR="005D3DBE">
        <w:rPr>
          <w:lang/>
        </w:rPr>
        <w:t xml:space="preserve">Es una forma de definir la función del consejal que </w:t>
      </w:r>
      <w:r w:rsidR="005B2122">
        <w:rPr>
          <w:lang/>
        </w:rPr>
        <w:t xml:space="preserve">creo </w:t>
      </w:r>
      <w:r w:rsidR="00AA1E09">
        <w:rPr>
          <w:lang/>
        </w:rPr>
        <w:t>a</w:t>
      </w:r>
      <w:r w:rsidR="005B2122">
        <w:rPr>
          <w:lang/>
        </w:rPr>
        <w:t xml:space="preserve">bre las puertas a una </w:t>
      </w:r>
      <w:r w:rsidR="00AA1E09">
        <w:rPr>
          <w:lang/>
        </w:rPr>
        <w:t xml:space="preserve">concepción científica </w:t>
      </w:r>
      <w:r w:rsidR="005330F5">
        <w:rPr>
          <w:lang/>
        </w:rPr>
        <w:t xml:space="preserve">(que yo abría definido como el que “piensa y analiza”) </w:t>
      </w:r>
      <w:r w:rsidR="00AA1E09">
        <w:rPr>
          <w:lang/>
        </w:rPr>
        <w:t xml:space="preserve">de la gestión pública de </w:t>
      </w:r>
      <w:r w:rsidR="005B2122">
        <w:rPr>
          <w:lang/>
        </w:rPr>
        <w:t>la</w:t>
      </w:r>
      <w:r w:rsidR="00AA1E09">
        <w:rPr>
          <w:lang/>
        </w:rPr>
        <w:t>s</w:t>
      </w:r>
      <w:r w:rsidR="005B2122">
        <w:rPr>
          <w:lang/>
        </w:rPr>
        <w:t xml:space="preserve"> AIOC.</w:t>
      </w:r>
      <w:r w:rsidR="005D3DBE">
        <w:rPr>
          <w:lang/>
        </w:rPr>
        <w:t xml:space="preserve"> En los países occidentales esta función ha sido </w:t>
      </w:r>
      <w:r w:rsidR="00747597">
        <w:rPr>
          <w:lang/>
        </w:rPr>
        <w:t xml:space="preserve">reservada a los economistas </w:t>
      </w:r>
      <w:r w:rsidR="00972662">
        <w:rPr>
          <w:lang/>
        </w:rPr>
        <w:t xml:space="preserve">(por </w:t>
      </w:r>
      <w:r w:rsidR="00747597">
        <w:rPr>
          <w:lang/>
        </w:rPr>
        <w:t>el principio de especialización que implica necesariamente el sistema de libre-intercambio</w:t>
      </w:r>
      <w:r w:rsidR="00972662">
        <w:rPr>
          <w:lang/>
        </w:rPr>
        <w:t>)</w:t>
      </w:r>
      <w:r w:rsidR="00747597">
        <w:rPr>
          <w:lang/>
        </w:rPr>
        <w:t>.</w:t>
      </w:r>
      <w:r w:rsidR="00972662">
        <w:rPr>
          <w:lang/>
        </w:rPr>
        <w:t xml:space="preserve"> </w:t>
      </w:r>
      <w:r w:rsidR="00CC2D68">
        <w:rPr>
          <w:lang/>
        </w:rPr>
        <w:t xml:space="preserve">Pero en realidad, puesto que los conocimientos que implica la administración pública son adquiridos poco a poco, </w:t>
      </w:r>
      <w:r w:rsidR="00767911">
        <w:rPr>
          <w:lang/>
        </w:rPr>
        <w:t xml:space="preserve">creo que esta concepción de la función pública abre las puertas a una colaboración entre científicos y </w:t>
      </w:r>
      <w:r w:rsidR="00D814D1">
        <w:rPr>
          <w:lang/>
        </w:rPr>
        <w:t xml:space="preserve">decidores públicos. </w:t>
      </w:r>
    </w:p>
    <w:p w:rsidR="00076647" w:rsidRDefault="00D22FBB">
      <w:pPr>
        <w:pStyle w:val="Textbody"/>
        <w:rPr>
          <w:rFonts w:hint="eastAsia"/>
          <w:b/>
          <w:bCs/>
          <w:i/>
          <w:iCs/>
        </w:rPr>
      </w:pPr>
      <w:proofErr w:type="spellStart"/>
      <w:r>
        <w:rPr>
          <w:b/>
          <w:bCs/>
          <w:i/>
          <w:iCs/>
        </w:rPr>
        <w:t>Raqaypampa</w:t>
      </w:r>
      <w:proofErr w:type="spellEnd"/>
    </w:p>
    <w:p w:rsidR="00076647" w:rsidRDefault="003072F4" w:rsidP="0003351F">
      <w:pPr>
        <w:pStyle w:val="Textbody"/>
        <w:rPr>
          <w:lang/>
        </w:rPr>
      </w:pPr>
      <w:r>
        <w:rPr>
          <w:lang/>
        </w:rPr>
        <w:t>Las mujeres entrevistadas en este segmento narran las dificultades por las que pasaron en e</w:t>
      </w:r>
      <w:r w:rsidR="00D22FBB">
        <w:t>l proceso de conversión</w:t>
      </w:r>
      <w:r>
        <w:rPr>
          <w:lang/>
        </w:rPr>
        <w:t>, aunque en general me parece que concuerdan con que valió la pena.</w:t>
      </w:r>
    </w:p>
    <w:p w:rsidR="0003351F" w:rsidRPr="0003351F" w:rsidRDefault="0003351F" w:rsidP="0003351F">
      <w:pPr>
        <w:pStyle w:val="Textbody"/>
        <w:rPr>
          <w:rFonts w:hint="eastAsia"/>
          <w:lang/>
        </w:rPr>
      </w:pPr>
      <w:r>
        <w:rPr>
          <w:lang/>
        </w:rPr>
        <w:t>Se abordan temas socioculturales, más que todo relacionados con la discriminación hacia la muje</w:t>
      </w:r>
      <w:r w:rsidR="00AB75E6">
        <w:rPr>
          <w:lang/>
        </w:rPr>
        <w:t>r, pero también políticos y económicos.</w:t>
      </w:r>
    </w:p>
    <w:sectPr w:rsidR="0003351F" w:rsidRPr="0003351F">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41F" w:rsidRDefault="0012641F">
      <w:pPr>
        <w:rPr>
          <w:rFonts w:hint="eastAsia"/>
        </w:rPr>
      </w:pPr>
      <w:r>
        <w:separator/>
      </w:r>
    </w:p>
  </w:endnote>
  <w:endnote w:type="continuationSeparator" w:id="0">
    <w:p w:rsidR="0012641F" w:rsidRDefault="001264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ans CJK SC Regular">
    <w:panose1 w:val="020B0500000000000000"/>
    <w:charset w:val="80"/>
    <w:family w:val="swiss"/>
    <w:pitch w:val="variable"/>
    <w:sig w:usb0="30000003" w:usb1="2BDF3C10" w:usb2="00000016" w:usb3="00000000" w:csb0="002E0107" w:csb1="00000000"/>
  </w:font>
  <w:font w:name="FreeSan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41F" w:rsidRDefault="0012641F">
      <w:pPr>
        <w:rPr>
          <w:rFonts w:hint="eastAsia"/>
        </w:rPr>
      </w:pPr>
      <w:r>
        <w:rPr>
          <w:color w:val="000000"/>
        </w:rPr>
        <w:separator/>
      </w:r>
    </w:p>
  </w:footnote>
  <w:footnote w:type="continuationSeparator" w:id="0">
    <w:p w:rsidR="0012641F" w:rsidRDefault="001264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47"/>
    <w:rsid w:val="00023D75"/>
    <w:rsid w:val="0003351F"/>
    <w:rsid w:val="00045C85"/>
    <w:rsid w:val="00052347"/>
    <w:rsid w:val="00056E5E"/>
    <w:rsid w:val="000609E0"/>
    <w:rsid w:val="000665B5"/>
    <w:rsid w:val="00076647"/>
    <w:rsid w:val="000B4C18"/>
    <w:rsid w:val="000D1D5F"/>
    <w:rsid w:val="000F52A9"/>
    <w:rsid w:val="00104D8D"/>
    <w:rsid w:val="00112535"/>
    <w:rsid w:val="001178E1"/>
    <w:rsid w:val="0012641F"/>
    <w:rsid w:val="00161173"/>
    <w:rsid w:val="00180893"/>
    <w:rsid w:val="001A44BC"/>
    <w:rsid w:val="001B5704"/>
    <w:rsid w:val="001C5A04"/>
    <w:rsid w:val="001D5E1E"/>
    <w:rsid w:val="001E2E05"/>
    <w:rsid w:val="001E4BB4"/>
    <w:rsid w:val="0020054D"/>
    <w:rsid w:val="002055A2"/>
    <w:rsid w:val="002138F1"/>
    <w:rsid w:val="00245F4A"/>
    <w:rsid w:val="002812E2"/>
    <w:rsid w:val="002C2AB8"/>
    <w:rsid w:val="002D0485"/>
    <w:rsid w:val="002D04A5"/>
    <w:rsid w:val="002E1F6E"/>
    <w:rsid w:val="002E20A7"/>
    <w:rsid w:val="002F69DB"/>
    <w:rsid w:val="00300E88"/>
    <w:rsid w:val="003072F4"/>
    <w:rsid w:val="0034734F"/>
    <w:rsid w:val="0038077D"/>
    <w:rsid w:val="003969D1"/>
    <w:rsid w:val="00427E18"/>
    <w:rsid w:val="004466E5"/>
    <w:rsid w:val="004A4D3D"/>
    <w:rsid w:val="004C57A3"/>
    <w:rsid w:val="004C7B4C"/>
    <w:rsid w:val="005249C0"/>
    <w:rsid w:val="005330F5"/>
    <w:rsid w:val="0055118B"/>
    <w:rsid w:val="00554AD4"/>
    <w:rsid w:val="005748F6"/>
    <w:rsid w:val="00595D34"/>
    <w:rsid w:val="005B2122"/>
    <w:rsid w:val="005B300D"/>
    <w:rsid w:val="005B771A"/>
    <w:rsid w:val="005D3197"/>
    <w:rsid w:val="005D3DBE"/>
    <w:rsid w:val="00622C46"/>
    <w:rsid w:val="00633BEC"/>
    <w:rsid w:val="00636826"/>
    <w:rsid w:val="0065289B"/>
    <w:rsid w:val="00690347"/>
    <w:rsid w:val="006B04A4"/>
    <w:rsid w:val="006D1EF2"/>
    <w:rsid w:val="00747597"/>
    <w:rsid w:val="00767911"/>
    <w:rsid w:val="007749D4"/>
    <w:rsid w:val="0078393C"/>
    <w:rsid w:val="0078636F"/>
    <w:rsid w:val="0079527B"/>
    <w:rsid w:val="007A47DA"/>
    <w:rsid w:val="007D7F95"/>
    <w:rsid w:val="007E07B5"/>
    <w:rsid w:val="007F4E01"/>
    <w:rsid w:val="00813FB7"/>
    <w:rsid w:val="0081476B"/>
    <w:rsid w:val="00832AAB"/>
    <w:rsid w:val="00833AAE"/>
    <w:rsid w:val="008349B7"/>
    <w:rsid w:val="00877336"/>
    <w:rsid w:val="00886637"/>
    <w:rsid w:val="008D2805"/>
    <w:rsid w:val="008D39AA"/>
    <w:rsid w:val="00972662"/>
    <w:rsid w:val="009746CE"/>
    <w:rsid w:val="009B1AFB"/>
    <w:rsid w:val="009C618C"/>
    <w:rsid w:val="009C676C"/>
    <w:rsid w:val="009D763E"/>
    <w:rsid w:val="009D7965"/>
    <w:rsid w:val="009F3886"/>
    <w:rsid w:val="00A259BC"/>
    <w:rsid w:val="00A728BB"/>
    <w:rsid w:val="00AA0317"/>
    <w:rsid w:val="00AA1E09"/>
    <w:rsid w:val="00AB75E6"/>
    <w:rsid w:val="00AF40CF"/>
    <w:rsid w:val="00B17B8F"/>
    <w:rsid w:val="00B320FF"/>
    <w:rsid w:val="00B460A5"/>
    <w:rsid w:val="00B545AC"/>
    <w:rsid w:val="00B56B0D"/>
    <w:rsid w:val="00B76F05"/>
    <w:rsid w:val="00B8660F"/>
    <w:rsid w:val="00BB52EE"/>
    <w:rsid w:val="00BE5D38"/>
    <w:rsid w:val="00BE6530"/>
    <w:rsid w:val="00BF03CD"/>
    <w:rsid w:val="00C10B9E"/>
    <w:rsid w:val="00C41D82"/>
    <w:rsid w:val="00C90054"/>
    <w:rsid w:val="00CA06F9"/>
    <w:rsid w:val="00CA5716"/>
    <w:rsid w:val="00CC2D68"/>
    <w:rsid w:val="00D22FBB"/>
    <w:rsid w:val="00D57FBA"/>
    <w:rsid w:val="00D814D1"/>
    <w:rsid w:val="00DA4109"/>
    <w:rsid w:val="00DB5D20"/>
    <w:rsid w:val="00DD477E"/>
    <w:rsid w:val="00E4256A"/>
    <w:rsid w:val="00E42705"/>
    <w:rsid w:val="00E4551C"/>
    <w:rsid w:val="00E45576"/>
    <w:rsid w:val="00E55899"/>
    <w:rsid w:val="00E60FA8"/>
    <w:rsid w:val="00E61C17"/>
    <w:rsid w:val="00EC2024"/>
    <w:rsid w:val="00EC34DA"/>
    <w:rsid w:val="00ED52D6"/>
    <w:rsid w:val="00EE61FA"/>
    <w:rsid w:val="00F07F45"/>
    <w:rsid w:val="00F5149F"/>
    <w:rsid w:val="00F749D3"/>
    <w:rsid w:val="00F770A1"/>
    <w:rsid w:val="00FA18F2"/>
    <w:rsid w:val="00FB4D9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5F16A262"/>
  <w15:docId w15:val="{FE069DD0-83D2-4ED8-B3BE-DF15D52C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3"/>
        <w:sz w:val="24"/>
        <w:szCs w:val="24"/>
        <w:lang w:val="es-BO"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176980">
      <w:bodyDiv w:val="1"/>
      <w:marLeft w:val="0"/>
      <w:marRight w:val="0"/>
      <w:marTop w:val="0"/>
      <w:marBottom w:val="0"/>
      <w:divBdr>
        <w:top w:val="none" w:sz="0" w:space="0" w:color="auto"/>
        <w:left w:val="none" w:sz="0" w:space="0" w:color="auto"/>
        <w:bottom w:val="none" w:sz="0" w:space="0" w:color="auto"/>
        <w:right w:val="none" w:sz="0" w:space="0" w:color="auto"/>
      </w:divBdr>
      <w:divsChild>
        <w:div w:id="1179732709">
          <w:marLeft w:val="0"/>
          <w:marRight w:val="0"/>
          <w:marTop w:val="0"/>
          <w:marBottom w:val="0"/>
          <w:divBdr>
            <w:top w:val="dashed" w:sz="6" w:space="0" w:color="BBBBBB"/>
            <w:left w:val="dashed" w:sz="6" w:space="0" w:color="BBBBBB"/>
            <w:bottom w:val="dashed" w:sz="6" w:space="0" w:color="BBBBBB"/>
            <w:right w:val="dashed" w:sz="6" w:space="0" w:color="BBBBBB"/>
          </w:divBdr>
          <w:divsChild>
            <w:div w:id="1205370848">
              <w:marLeft w:val="0"/>
              <w:marRight w:val="0"/>
              <w:marTop w:val="0"/>
              <w:marBottom w:val="0"/>
              <w:divBdr>
                <w:top w:val="dashed" w:sz="6" w:space="0" w:color="BBBBBB"/>
                <w:left w:val="dashed" w:sz="6" w:space="0" w:color="BBBBBB"/>
                <w:bottom w:val="dashed" w:sz="6" w:space="0" w:color="BBBBBB"/>
                <w:right w:val="dashed" w:sz="6" w:space="0" w:color="BBBBBB"/>
              </w:divBdr>
            </w:div>
            <w:div w:id="1613244328">
              <w:marLeft w:val="0"/>
              <w:marRight w:val="0"/>
              <w:marTop w:val="0"/>
              <w:marBottom w:val="0"/>
              <w:divBdr>
                <w:top w:val="dashed" w:sz="6" w:space="0" w:color="BBBBBB"/>
                <w:left w:val="dashed" w:sz="6" w:space="0" w:color="BBBBBB"/>
                <w:bottom w:val="dashed" w:sz="6" w:space="0" w:color="BBBBBB"/>
                <w:right w:val="dashed" w:sz="6" w:space="0" w:color="BBBBBB"/>
              </w:divBdr>
            </w:div>
            <w:div w:id="1996495855">
              <w:marLeft w:val="0"/>
              <w:marRight w:val="0"/>
              <w:marTop w:val="0"/>
              <w:marBottom w:val="0"/>
              <w:divBdr>
                <w:top w:val="dashed" w:sz="6" w:space="0" w:color="BBBBBB"/>
                <w:left w:val="dashed" w:sz="6" w:space="0" w:color="BBBBBB"/>
                <w:bottom w:val="dashed" w:sz="6" w:space="0" w:color="BBBBBB"/>
                <w:right w:val="dashed" w:sz="6" w:space="0" w:color="BBBBBB"/>
              </w:divBdr>
            </w:div>
            <w:div w:id="614795252">
              <w:marLeft w:val="0"/>
              <w:marRight w:val="0"/>
              <w:marTop w:val="0"/>
              <w:marBottom w:val="0"/>
              <w:divBdr>
                <w:top w:val="dashed" w:sz="6" w:space="0" w:color="BBBBBB"/>
                <w:left w:val="dashed" w:sz="6" w:space="0" w:color="BBBBBB"/>
                <w:bottom w:val="dashed" w:sz="6" w:space="0" w:color="BBBBBB"/>
                <w:right w:val="dashed" w:sz="6" w:space="0" w:color="BBBBBB"/>
              </w:divBdr>
            </w:div>
            <w:div w:id="666128302">
              <w:marLeft w:val="0"/>
              <w:marRight w:val="0"/>
              <w:marTop w:val="0"/>
              <w:marBottom w:val="0"/>
              <w:divBdr>
                <w:top w:val="dashed" w:sz="6" w:space="0" w:color="BBBBBB"/>
                <w:left w:val="dashed" w:sz="6" w:space="0" w:color="BBBBBB"/>
                <w:bottom w:val="dashed" w:sz="6" w:space="0" w:color="BBBBBB"/>
                <w:right w:val="dashed" w:sz="6" w:space="0" w:color="BBBBBB"/>
              </w:divBdr>
            </w:div>
            <w:div w:id="1648633886">
              <w:marLeft w:val="0"/>
              <w:marRight w:val="0"/>
              <w:marTop w:val="0"/>
              <w:marBottom w:val="0"/>
              <w:divBdr>
                <w:top w:val="dashed" w:sz="6" w:space="0" w:color="BBBBBB"/>
                <w:left w:val="dashed" w:sz="6" w:space="0" w:color="BBBBBB"/>
                <w:bottom w:val="dashed" w:sz="6" w:space="0" w:color="BBBBBB"/>
                <w:right w:val="dashed" w:sz="6" w:space="0" w:color="BBBBBB"/>
              </w:divBdr>
            </w:div>
            <w:div w:id="760224023">
              <w:marLeft w:val="0"/>
              <w:marRight w:val="0"/>
              <w:marTop w:val="0"/>
              <w:marBottom w:val="0"/>
              <w:divBdr>
                <w:top w:val="dashed" w:sz="6" w:space="0" w:color="BBBBBB"/>
                <w:left w:val="dashed" w:sz="6" w:space="0" w:color="BBBBBB"/>
                <w:bottom w:val="dashed" w:sz="6" w:space="0" w:color="BBBBBB"/>
                <w:right w:val="dashed" w:sz="6" w:space="0" w:color="BBBBBB"/>
              </w:divBdr>
            </w:div>
            <w:div w:id="508983994">
              <w:marLeft w:val="0"/>
              <w:marRight w:val="0"/>
              <w:marTop w:val="0"/>
              <w:marBottom w:val="0"/>
              <w:divBdr>
                <w:top w:val="dashed" w:sz="6" w:space="0" w:color="BBBBBB"/>
                <w:left w:val="dashed" w:sz="6" w:space="0" w:color="BBBBBB"/>
                <w:bottom w:val="dashed" w:sz="6" w:space="0" w:color="BBBBBB"/>
                <w:right w:val="dashed" w:sz="6" w:space="0" w:color="BBBBBB"/>
              </w:divBdr>
            </w:div>
            <w:div w:id="1826431309">
              <w:marLeft w:val="0"/>
              <w:marRight w:val="0"/>
              <w:marTop w:val="0"/>
              <w:marBottom w:val="0"/>
              <w:divBdr>
                <w:top w:val="dashed" w:sz="6" w:space="0" w:color="BBBBBB"/>
                <w:left w:val="dashed" w:sz="6" w:space="0" w:color="BBBBBB"/>
                <w:bottom w:val="dashed" w:sz="6" w:space="0" w:color="BBBBBB"/>
                <w:right w:val="dashed" w:sz="6" w:space="0" w:color="BBBBBB"/>
              </w:divBdr>
            </w:div>
            <w:div w:id="422652838">
              <w:marLeft w:val="0"/>
              <w:marRight w:val="0"/>
              <w:marTop w:val="0"/>
              <w:marBottom w:val="0"/>
              <w:divBdr>
                <w:top w:val="dashed" w:sz="6" w:space="0" w:color="BBBBBB"/>
                <w:left w:val="dashed" w:sz="6" w:space="0" w:color="BBBBBB"/>
                <w:bottom w:val="dashed" w:sz="6" w:space="0" w:color="BBBBBB"/>
                <w:right w:val="dashed" w:sz="6" w:space="0" w:color="BBBBBB"/>
              </w:divBdr>
            </w:div>
            <w:div w:id="427850629">
              <w:marLeft w:val="0"/>
              <w:marRight w:val="0"/>
              <w:marTop w:val="0"/>
              <w:marBottom w:val="0"/>
              <w:divBdr>
                <w:top w:val="dashed" w:sz="6" w:space="0" w:color="BBBBBB"/>
                <w:left w:val="dashed" w:sz="6" w:space="0" w:color="BBBBBB"/>
                <w:bottom w:val="dashed" w:sz="6" w:space="0" w:color="BBBBBB"/>
                <w:right w:val="dashed" w:sz="6" w:space="0" w:color="BBBBBB"/>
              </w:divBdr>
            </w:div>
            <w:div w:id="1301157688">
              <w:marLeft w:val="0"/>
              <w:marRight w:val="0"/>
              <w:marTop w:val="0"/>
              <w:marBottom w:val="0"/>
              <w:divBdr>
                <w:top w:val="dashed" w:sz="6" w:space="0" w:color="BBBBBB"/>
                <w:left w:val="dashed" w:sz="6" w:space="0" w:color="BBBBBB"/>
                <w:bottom w:val="dashed" w:sz="6" w:space="0" w:color="BBBBBB"/>
                <w:right w:val="dashed" w:sz="6" w:space="0" w:color="BBBBBB"/>
              </w:divBdr>
            </w:div>
            <w:div w:id="1602685444">
              <w:marLeft w:val="0"/>
              <w:marRight w:val="0"/>
              <w:marTop w:val="0"/>
              <w:marBottom w:val="0"/>
              <w:divBdr>
                <w:top w:val="dashed" w:sz="6" w:space="0" w:color="BBBBBB"/>
                <w:left w:val="dashed" w:sz="6" w:space="0" w:color="BBBBBB"/>
                <w:bottom w:val="dashed" w:sz="6" w:space="0" w:color="BBBBBB"/>
                <w:right w:val="dashed" w:sz="6" w:space="0" w:color="BBBBBB"/>
              </w:divBdr>
            </w:div>
            <w:div w:id="1180316852">
              <w:marLeft w:val="0"/>
              <w:marRight w:val="0"/>
              <w:marTop w:val="0"/>
              <w:marBottom w:val="0"/>
              <w:divBdr>
                <w:top w:val="dashed" w:sz="6" w:space="0" w:color="BBBBBB"/>
                <w:left w:val="dashed" w:sz="6" w:space="0" w:color="BBBBBB"/>
                <w:bottom w:val="dashed" w:sz="6" w:space="0" w:color="BBBBBB"/>
                <w:right w:val="dashed" w:sz="6" w:space="0" w:color="BBBBBB"/>
              </w:divBdr>
            </w:div>
            <w:div w:id="108595555">
              <w:marLeft w:val="0"/>
              <w:marRight w:val="0"/>
              <w:marTop w:val="0"/>
              <w:marBottom w:val="0"/>
              <w:divBdr>
                <w:top w:val="dashed" w:sz="6" w:space="0" w:color="BBBBBB"/>
                <w:left w:val="dashed" w:sz="6" w:space="0" w:color="BBBBBB"/>
                <w:bottom w:val="dashed" w:sz="6" w:space="0" w:color="BBBBBB"/>
                <w:right w:val="dashed" w:sz="6" w:space="0" w:color="BBBBBB"/>
              </w:divBdr>
            </w:div>
            <w:div w:id="324404784">
              <w:marLeft w:val="0"/>
              <w:marRight w:val="0"/>
              <w:marTop w:val="0"/>
              <w:marBottom w:val="0"/>
              <w:divBdr>
                <w:top w:val="dashed" w:sz="6" w:space="0" w:color="BBBBBB"/>
                <w:left w:val="dashed" w:sz="6" w:space="0" w:color="BBBBBB"/>
                <w:bottom w:val="dashed" w:sz="6" w:space="0" w:color="BBBBBB"/>
                <w:right w:val="dashed" w:sz="6" w:space="0" w:color="BBBBBB"/>
              </w:divBdr>
            </w:div>
            <w:div w:id="1986934219">
              <w:marLeft w:val="0"/>
              <w:marRight w:val="0"/>
              <w:marTop w:val="0"/>
              <w:marBottom w:val="0"/>
              <w:divBdr>
                <w:top w:val="dashed" w:sz="6" w:space="0" w:color="BBBBBB"/>
                <w:left w:val="dashed" w:sz="6" w:space="0" w:color="BBBBBB"/>
                <w:bottom w:val="dashed" w:sz="6" w:space="0" w:color="BBBBBB"/>
                <w:right w:val="dashed" w:sz="6" w:space="0" w:color="BBBBBB"/>
              </w:divBdr>
            </w:div>
            <w:div w:id="1289774173">
              <w:marLeft w:val="0"/>
              <w:marRight w:val="0"/>
              <w:marTop w:val="0"/>
              <w:marBottom w:val="0"/>
              <w:divBdr>
                <w:top w:val="dashed" w:sz="6" w:space="0" w:color="BBBBBB"/>
                <w:left w:val="dashed" w:sz="6" w:space="0" w:color="BBBBBB"/>
                <w:bottom w:val="dashed" w:sz="6" w:space="0" w:color="BBBBBB"/>
                <w:right w:val="dashed" w:sz="6" w:space="0" w:color="BBBBBB"/>
              </w:divBdr>
            </w:div>
            <w:div w:id="1791820009">
              <w:marLeft w:val="0"/>
              <w:marRight w:val="0"/>
              <w:marTop w:val="0"/>
              <w:marBottom w:val="0"/>
              <w:divBdr>
                <w:top w:val="dashed" w:sz="6" w:space="0" w:color="BBBBBB"/>
                <w:left w:val="dashed" w:sz="6" w:space="0" w:color="BBBBBB"/>
                <w:bottom w:val="dashed" w:sz="6" w:space="0" w:color="BBBBBB"/>
                <w:right w:val="dashed" w:sz="6" w:space="0" w:color="BBBBBB"/>
              </w:divBdr>
            </w:div>
            <w:div w:id="1880817736">
              <w:marLeft w:val="0"/>
              <w:marRight w:val="0"/>
              <w:marTop w:val="0"/>
              <w:marBottom w:val="0"/>
              <w:divBdr>
                <w:top w:val="dashed" w:sz="6" w:space="0" w:color="BBBBBB"/>
                <w:left w:val="dashed" w:sz="6" w:space="0" w:color="BBBBBB"/>
                <w:bottom w:val="dashed" w:sz="6" w:space="0" w:color="BBBBBB"/>
                <w:right w:val="dashed" w:sz="6" w:space="0" w:color="BBBBBB"/>
              </w:divBdr>
            </w:div>
            <w:div w:id="1263802023">
              <w:marLeft w:val="0"/>
              <w:marRight w:val="0"/>
              <w:marTop w:val="0"/>
              <w:marBottom w:val="0"/>
              <w:divBdr>
                <w:top w:val="dashed" w:sz="6" w:space="0" w:color="BBBBBB"/>
                <w:left w:val="dashed" w:sz="6" w:space="0" w:color="BBBBBB"/>
                <w:bottom w:val="dashed" w:sz="6" w:space="0" w:color="BBBBBB"/>
                <w:right w:val="dashed" w:sz="6" w:space="0" w:color="BBBBBB"/>
              </w:divBdr>
            </w:div>
            <w:div w:id="608245818">
              <w:marLeft w:val="0"/>
              <w:marRight w:val="0"/>
              <w:marTop w:val="0"/>
              <w:marBottom w:val="0"/>
              <w:divBdr>
                <w:top w:val="dashed" w:sz="6" w:space="0" w:color="BBBBBB"/>
                <w:left w:val="dashed" w:sz="6" w:space="0" w:color="BBBBBB"/>
                <w:bottom w:val="dashed" w:sz="6" w:space="0" w:color="BBBBBB"/>
                <w:right w:val="dashed" w:sz="6" w:space="0" w:color="BBBBBB"/>
              </w:divBdr>
            </w:div>
            <w:div w:id="83571192">
              <w:marLeft w:val="0"/>
              <w:marRight w:val="0"/>
              <w:marTop w:val="0"/>
              <w:marBottom w:val="0"/>
              <w:divBdr>
                <w:top w:val="dashed" w:sz="6" w:space="0" w:color="BBBBBB"/>
                <w:left w:val="dashed" w:sz="6" w:space="0" w:color="BBBBBB"/>
                <w:bottom w:val="dashed" w:sz="6" w:space="0" w:color="BBBBBB"/>
                <w:right w:val="dashed" w:sz="6" w:space="0" w:color="BBBBBB"/>
              </w:divBdr>
            </w:div>
            <w:div w:id="70154186">
              <w:marLeft w:val="0"/>
              <w:marRight w:val="0"/>
              <w:marTop w:val="0"/>
              <w:marBottom w:val="0"/>
              <w:divBdr>
                <w:top w:val="dashed" w:sz="6" w:space="0" w:color="BBBBBB"/>
                <w:left w:val="dashed" w:sz="6" w:space="0" w:color="BBBBBB"/>
                <w:bottom w:val="dashed" w:sz="6" w:space="0" w:color="BBBBBB"/>
                <w:right w:val="dashed" w:sz="6" w:space="0" w:color="BBBBBB"/>
              </w:divBdr>
            </w:div>
            <w:div w:id="855994928">
              <w:marLeft w:val="0"/>
              <w:marRight w:val="0"/>
              <w:marTop w:val="0"/>
              <w:marBottom w:val="0"/>
              <w:divBdr>
                <w:top w:val="dashed" w:sz="6" w:space="0" w:color="BBBBBB"/>
                <w:left w:val="dashed" w:sz="6" w:space="0" w:color="BBBBBB"/>
                <w:bottom w:val="dashed" w:sz="6" w:space="0" w:color="BBBBBB"/>
                <w:right w:val="dashed" w:sz="6" w:space="0" w:color="BBBBBB"/>
              </w:divBdr>
            </w:div>
            <w:div w:id="1441293911">
              <w:marLeft w:val="0"/>
              <w:marRight w:val="0"/>
              <w:marTop w:val="0"/>
              <w:marBottom w:val="0"/>
              <w:divBdr>
                <w:top w:val="dashed" w:sz="6" w:space="0" w:color="BBBBBB"/>
                <w:left w:val="dashed" w:sz="6" w:space="0" w:color="BBBBBB"/>
                <w:bottom w:val="dashed" w:sz="6" w:space="0" w:color="BBBBBB"/>
                <w:right w:val="dashed" w:sz="6" w:space="0" w:color="BBBBBB"/>
              </w:divBdr>
            </w:div>
            <w:div w:id="1073888752">
              <w:marLeft w:val="0"/>
              <w:marRight w:val="0"/>
              <w:marTop w:val="0"/>
              <w:marBottom w:val="0"/>
              <w:divBdr>
                <w:top w:val="dashed" w:sz="6" w:space="0" w:color="BBBBBB"/>
                <w:left w:val="dashed" w:sz="6" w:space="0" w:color="BBBBBB"/>
                <w:bottom w:val="dashed" w:sz="6" w:space="0" w:color="BBBBBB"/>
                <w:right w:val="dashed" w:sz="6" w:space="0" w:color="BBBBBB"/>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Ayar Portugal</cp:lastModifiedBy>
  <cp:revision>2</cp:revision>
  <dcterms:created xsi:type="dcterms:W3CDTF">2018-07-22T02:13:00Z</dcterms:created>
  <dcterms:modified xsi:type="dcterms:W3CDTF">2018-07-22T02:13:00Z</dcterms:modified>
</cp:coreProperties>
</file>