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F4" w:rsidRPr="0005340F" w:rsidRDefault="00ED2851" w:rsidP="0005340F">
      <w:pPr>
        <w:jc w:val="both"/>
        <w:rPr>
          <w:b/>
        </w:rPr>
      </w:pPr>
      <w:r w:rsidRPr="0005340F">
        <w:rPr>
          <w:b/>
        </w:rPr>
        <w:t>ENFOQUE DE DERECHOS EN LA POLITICA P</w:t>
      </w:r>
      <w:r w:rsidR="0005340F">
        <w:rPr>
          <w:b/>
        </w:rPr>
        <w:t>Ú</w:t>
      </w:r>
      <w:r w:rsidRPr="0005340F">
        <w:rPr>
          <w:b/>
        </w:rPr>
        <w:t>BLICA PLANTEADA PARA LA NACIÓN URU CHIPAYA</w:t>
      </w:r>
    </w:p>
    <w:p w:rsidR="00E650A7" w:rsidRDefault="002F19F4" w:rsidP="0005340F">
      <w:pPr>
        <w:jc w:val="both"/>
      </w:pPr>
      <w:r>
        <w:t>El enfoque de derechos prioriza</w:t>
      </w:r>
      <w:r w:rsidR="00E650A7">
        <w:t xml:space="preserve"> </w:t>
      </w:r>
      <w:r>
        <w:t xml:space="preserve">los </w:t>
      </w:r>
      <w:r w:rsidR="00E650A7">
        <w:t xml:space="preserve">derechos de las naciones y pueblos indígenas y sus derechos humanos. Se aplica como un </w:t>
      </w:r>
      <w:r>
        <w:t xml:space="preserve">instrumento metodológico para </w:t>
      </w:r>
      <w:r w:rsidR="00E650A7">
        <w:t xml:space="preserve">la toma de decisiones en el planteamiento de la presente política pública y como un </w:t>
      </w:r>
      <w:r>
        <w:t xml:space="preserve">instrumento ético, </w:t>
      </w:r>
      <w:r w:rsidR="00E650A7">
        <w:t xml:space="preserve">que servirá para </w:t>
      </w:r>
      <w:r>
        <w:t xml:space="preserve">la protección y defensa de los derechos </w:t>
      </w:r>
      <w:r w:rsidR="00E650A7">
        <w:t xml:space="preserve">de la nación </w:t>
      </w:r>
      <w:proofErr w:type="spellStart"/>
      <w:r w:rsidR="00E650A7">
        <w:t>Uru</w:t>
      </w:r>
      <w:proofErr w:type="spellEnd"/>
      <w:r w:rsidR="00E650A7">
        <w:t xml:space="preserve"> </w:t>
      </w:r>
      <w:proofErr w:type="spellStart"/>
      <w:r w:rsidR="00E650A7">
        <w:t>Chipaya</w:t>
      </w:r>
      <w:proofErr w:type="spellEnd"/>
      <w:r w:rsidR="00E650A7">
        <w:t xml:space="preserve">. </w:t>
      </w:r>
    </w:p>
    <w:p w:rsidR="00E650A7" w:rsidRDefault="00E650A7" w:rsidP="0005340F">
      <w:pPr>
        <w:jc w:val="both"/>
      </w:pPr>
      <w:r>
        <w:t xml:space="preserve">A partir del enfoque de derechos humanos la </w:t>
      </w:r>
      <w:r w:rsidRPr="00E650A7">
        <w:t xml:space="preserve">persona </w:t>
      </w:r>
      <w:r>
        <w:t xml:space="preserve">(mujer y varón, de cualquier edad) </w:t>
      </w:r>
      <w:r w:rsidRPr="00E650A7">
        <w:t>está en el centro de las decisiones</w:t>
      </w:r>
      <w:r>
        <w:t xml:space="preserve">, </w:t>
      </w:r>
      <w:r w:rsidRPr="00E650A7">
        <w:t xml:space="preserve">por lo tanto </w:t>
      </w:r>
      <w:r w:rsidR="00AC167F">
        <w:t>las decisiones</w:t>
      </w:r>
      <w:r w:rsidRPr="00E650A7">
        <w:t xml:space="preserve"> de </w:t>
      </w:r>
      <w:r w:rsidR="00AC167F">
        <w:t xml:space="preserve">la </w:t>
      </w:r>
      <w:r w:rsidRPr="00E650A7">
        <w:t xml:space="preserve">política pública se va a orientar al beneficio y a la satisfacción de </w:t>
      </w:r>
      <w:r>
        <w:t xml:space="preserve">sus </w:t>
      </w:r>
      <w:r w:rsidRPr="00E650A7">
        <w:t xml:space="preserve">necesidades, derechos y libertades.  </w:t>
      </w:r>
    </w:p>
    <w:p w:rsidR="00130B35" w:rsidRDefault="00AC167F" w:rsidP="0005340F">
      <w:pPr>
        <w:jc w:val="both"/>
      </w:pPr>
      <w:r>
        <w:t xml:space="preserve">El enfoque de derechos humanos se basa en </w:t>
      </w:r>
      <w:r w:rsidR="00130B35">
        <w:t>cuatro principios claves:</w:t>
      </w:r>
    </w:p>
    <w:p w:rsidR="00AC167F" w:rsidRDefault="00AC167F" w:rsidP="0005340F">
      <w:pPr>
        <w:jc w:val="both"/>
      </w:pPr>
      <w:r>
        <w:t>Principio de Igualdad y no D</w:t>
      </w:r>
      <w:r w:rsidRPr="00AC167F">
        <w:t>iscriminación</w:t>
      </w:r>
      <w:r>
        <w:t>, Principio de P</w:t>
      </w:r>
      <w:r w:rsidRPr="00AC167F">
        <w:t>rogresividad y de n</w:t>
      </w:r>
      <w:r>
        <w:t>o R</w:t>
      </w:r>
      <w:r w:rsidRPr="00AC167F">
        <w:t>egresividad</w:t>
      </w:r>
      <w:r>
        <w:t>, Principio de Derecho de Participación C</w:t>
      </w:r>
      <w:r w:rsidRPr="00AC167F">
        <w:t>iudadana</w:t>
      </w:r>
      <w:r>
        <w:t xml:space="preserve"> y Principio de Transparencia y R</w:t>
      </w:r>
      <w:r w:rsidRPr="00AC167F">
        <w:t>endición de cuentas</w:t>
      </w:r>
      <w:r>
        <w:t>.</w:t>
      </w:r>
    </w:p>
    <w:p w:rsidR="0028000B" w:rsidRDefault="00AC167F" w:rsidP="0005340F">
      <w:pPr>
        <w:jc w:val="both"/>
      </w:pPr>
      <w:r>
        <w:t xml:space="preserve">El </w:t>
      </w:r>
      <w:r w:rsidR="0028000B" w:rsidRPr="0005340F">
        <w:rPr>
          <w:b/>
        </w:rPr>
        <w:t xml:space="preserve">Principio </w:t>
      </w:r>
      <w:r w:rsidRPr="0005340F">
        <w:rPr>
          <w:b/>
        </w:rPr>
        <w:t>de Igualdad y no D</w:t>
      </w:r>
      <w:r w:rsidR="00130B35" w:rsidRPr="0005340F">
        <w:rPr>
          <w:b/>
        </w:rPr>
        <w:t>iscriminación</w:t>
      </w:r>
      <w:r w:rsidR="00130B35">
        <w:t xml:space="preserve">, </w:t>
      </w:r>
      <w:r>
        <w:t xml:space="preserve">es un </w:t>
      </w:r>
      <w:r w:rsidR="00130B35">
        <w:t xml:space="preserve">principio básico, </w:t>
      </w:r>
      <w:r>
        <w:t>se basa en los derechos ciudadanos y la normativa jurídica que la sustenta.</w:t>
      </w:r>
    </w:p>
    <w:p w:rsidR="0005340F" w:rsidRDefault="00AC167F" w:rsidP="0005340F">
      <w:pPr>
        <w:jc w:val="both"/>
      </w:pPr>
      <w:r>
        <w:t xml:space="preserve">El </w:t>
      </w:r>
      <w:r w:rsidR="00130B35" w:rsidRPr="0005340F">
        <w:rPr>
          <w:b/>
        </w:rPr>
        <w:t xml:space="preserve">Principio </w:t>
      </w:r>
      <w:r w:rsidRPr="0005340F">
        <w:rPr>
          <w:b/>
        </w:rPr>
        <w:t>de P</w:t>
      </w:r>
      <w:r w:rsidR="00130B35" w:rsidRPr="0005340F">
        <w:rPr>
          <w:b/>
        </w:rPr>
        <w:t>rogresividad y de</w:t>
      </w:r>
      <w:r w:rsidRPr="0005340F">
        <w:rPr>
          <w:b/>
        </w:rPr>
        <w:t xml:space="preserve"> no R</w:t>
      </w:r>
      <w:r w:rsidR="0028000B" w:rsidRPr="0005340F">
        <w:rPr>
          <w:b/>
        </w:rPr>
        <w:t>egresividad</w:t>
      </w:r>
      <w:r w:rsidR="00130B35">
        <w:t xml:space="preserve">, implica que los derechos siempre tienen que ser reconocidos </w:t>
      </w:r>
      <w:r w:rsidR="0028000B">
        <w:t>hacia adelante</w:t>
      </w:r>
      <w:r w:rsidR="00130B35">
        <w:t>, no puede haber</w:t>
      </w:r>
      <w:r>
        <w:t xml:space="preserve"> un retroceso en su protección, quiere decir, que </w:t>
      </w:r>
      <w:r w:rsidR="00130B35">
        <w:t xml:space="preserve">los derechos ya garantizados </w:t>
      </w:r>
      <w:r w:rsidR="0005340F">
        <w:t>no pueden eliminarse o reducirse.</w:t>
      </w:r>
    </w:p>
    <w:p w:rsidR="00130B35" w:rsidRDefault="0005340F" w:rsidP="0005340F">
      <w:pPr>
        <w:jc w:val="both"/>
      </w:pPr>
      <w:r>
        <w:t xml:space="preserve">El </w:t>
      </w:r>
      <w:r w:rsidRPr="0005340F">
        <w:rPr>
          <w:b/>
        </w:rPr>
        <w:t>Principio de Derecho de Participación C</w:t>
      </w:r>
      <w:r w:rsidR="00130B35" w:rsidRPr="0005340F">
        <w:rPr>
          <w:b/>
        </w:rPr>
        <w:t>iudadana</w:t>
      </w:r>
      <w:r w:rsidR="00130B35" w:rsidRPr="00130B35">
        <w:t xml:space="preserve">, </w:t>
      </w:r>
      <w:r w:rsidR="00130B35">
        <w:t xml:space="preserve">implica la participación o la intervención de </w:t>
      </w:r>
      <w:r>
        <w:t xml:space="preserve">varones y mujeres de la nación </w:t>
      </w:r>
      <w:proofErr w:type="spellStart"/>
      <w:r>
        <w:t>Uru</w:t>
      </w:r>
      <w:proofErr w:type="spellEnd"/>
      <w:r>
        <w:t xml:space="preserve"> </w:t>
      </w:r>
      <w:proofErr w:type="spellStart"/>
      <w:r>
        <w:t>Chipaya</w:t>
      </w:r>
      <w:proofErr w:type="spellEnd"/>
      <w:r>
        <w:t xml:space="preserve">, </w:t>
      </w:r>
      <w:r w:rsidR="00130B35">
        <w:t xml:space="preserve">incorporando a </w:t>
      </w:r>
      <w:r>
        <w:t xml:space="preserve">todos los </w:t>
      </w:r>
      <w:r w:rsidR="00130B35">
        <w:t>sectores</w:t>
      </w:r>
      <w:r>
        <w:t xml:space="preserve">: </w:t>
      </w:r>
      <w:r w:rsidR="00130B35">
        <w:t>p</w:t>
      </w:r>
      <w:r>
        <w:t xml:space="preserve">ersonas con discapacidad, niñas, niños, adolescentes, </w:t>
      </w:r>
      <w:r w:rsidR="00130B35">
        <w:t>jóvenes</w:t>
      </w:r>
      <w:r>
        <w:t xml:space="preserve"> y </w:t>
      </w:r>
      <w:r w:rsidR="00130B35">
        <w:t>adultos mayores.</w:t>
      </w:r>
    </w:p>
    <w:p w:rsidR="00130B35" w:rsidRDefault="0005340F" w:rsidP="0005340F">
      <w:pPr>
        <w:jc w:val="both"/>
      </w:pPr>
      <w:r>
        <w:t xml:space="preserve">El </w:t>
      </w:r>
      <w:r w:rsidR="00130B35" w:rsidRPr="0005340F">
        <w:rPr>
          <w:b/>
        </w:rPr>
        <w:t xml:space="preserve">Principio de </w:t>
      </w:r>
      <w:r w:rsidRPr="0005340F">
        <w:rPr>
          <w:b/>
        </w:rPr>
        <w:t>Transparencia y Rendición de C</w:t>
      </w:r>
      <w:r w:rsidR="00130B35" w:rsidRPr="0005340F">
        <w:rPr>
          <w:b/>
        </w:rPr>
        <w:t>uentas</w:t>
      </w:r>
      <w:r w:rsidR="00130B35" w:rsidRPr="00130B35">
        <w:t xml:space="preserve">, </w:t>
      </w:r>
      <w:r w:rsidR="00B226F1">
        <w:t xml:space="preserve">que implica </w:t>
      </w:r>
      <w:r>
        <w:t xml:space="preserve">el conocimiento transparente de todas las decisiones, </w:t>
      </w:r>
      <w:r w:rsidR="00B226F1">
        <w:t xml:space="preserve">de tal forma </w:t>
      </w:r>
      <w:r w:rsidR="00130B35" w:rsidRPr="00130B35">
        <w:t xml:space="preserve">q </w:t>
      </w:r>
      <w:r>
        <w:t>la/</w:t>
      </w:r>
      <w:r w:rsidR="00130B35" w:rsidRPr="00130B35">
        <w:t>el ciudadan</w:t>
      </w:r>
      <w:r>
        <w:t>a/</w:t>
      </w:r>
      <w:r w:rsidR="00130B35" w:rsidRPr="00130B35">
        <w:t xml:space="preserve">o </w:t>
      </w:r>
      <w:r w:rsidR="00B226F1">
        <w:t xml:space="preserve">pueda </w:t>
      </w:r>
      <w:r w:rsidR="00130B35" w:rsidRPr="00130B35">
        <w:t>cono</w:t>
      </w:r>
      <w:r w:rsidR="00B226F1">
        <w:t xml:space="preserve">cer porqué se tomaron las decisiones, qué decisiones se han adoptado </w:t>
      </w:r>
      <w:r w:rsidR="007A3376">
        <w:t>y se estable</w:t>
      </w:r>
      <w:r w:rsidR="00130B35" w:rsidRPr="00130B35">
        <w:t>zca</w:t>
      </w:r>
      <w:r w:rsidR="007A3376">
        <w:t>n las responsabilidades en caso de que esto sea positivo o negativo</w:t>
      </w:r>
      <w:r>
        <w:t xml:space="preserve">. </w:t>
      </w:r>
      <w:r w:rsidR="007A3376">
        <w:t xml:space="preserve">El </w:t>
      </w:r>
      <w:r w:rsidR="007A3376" w:rsidRPr="0005340F">
        <w:rPr>
          <w:u w:val="single"/>
        </w:rPr>
        <w:t>C</w:t>
      </w:r>
      <w:r w:rsidRPr="0005340F">
        <w:rPr>
          <w:u w:val="single"/>
        </w:rPr>
        <w:t>ontrol Social</w:t>
      </w:r>
      <w:r>
        <w:t xml:space="preserve"> </w:t>
      </w:r>
      <w:r w:rsidR="00130B35" w:rsidRPr="00130B35">
        <w:t xml:space="preserve">es </w:t>
      </w:r>
      <w:r w:rsidR="007A3376">
        <w:t xml:space="preserve">indispensable en un </w:t>
      </w:r>
      <w:r w:rsidR="00130B35" w:rsidRPr="00130B35">
        <w:t>enfoque de derechos.</w:t>
      </w:r>
    </w:p>
    <w:p w:rsidR="0005340F" w:rsidRDefault="0005340F" w:rsidP="0005340F">
      <w:pPr>
        <w:jc w:val="both"/>
      </w:pPr>
      <w:r>
        <w:t>Para la aplicación del enfoque de derechos se siguió los siguientes pasos:</w:t>
      </w:r>
    </w:p>
    <w:p w:rsidR="002810F1" w:rsidRPr="002810F1" w:rsidRDefault="0005340F" w:rsidP="0005340F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Revisión de </w:t>
      </w:r>
      <w:r w:rsidR="002810F1">
        <w:t>normativas nacionales sobre NPIOC</w:t>
      </w:r>
    </w:p>
    <w:p w:rsidR="002810F1" w:rsidRDefault="002810F1" w:rsidP="0005340F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>
        <w:t>Revisión de pactos y tratados</w:t>
      </w:r>
      <w:r w:rsidR="000C62B5">
        <w:t xml:space="preserve"> internacionales </w:t>
      </w:r>
      <w:r>
        <w:rPr>
          <w:color w:val="000000" w:themeColor="text1"/>
        </w:rPr>
        <w:t>sobre los derechos de los pueblos indígenas.</w:t>
      </w:r>
    </w:p>
    <w:p w:rsidR="000C62B5" w:rsidRDefault="002810F1" w:rsidP="0005340F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Identificación de aspectos institucionales necesarios para la aplicación del enfoque.</w:t>
      </w:r>
    </w:p>
    <w:p w:rsidR="002810F1" w:rsidRPr="0005340F" w:rsidRDefault="002810F1" w:rsidP="0005340F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Vinculación de los derechos con las obligaciones estatales</w:t>
      </w:r>
    </w:p>
    <w:p w:rsidR="0028000B" w:rsidRPr="002522EF" w:rsidRDefault="002810F1" w:rsidP="0005340F">
      <w:pPr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="000C62B5" w:rsidRPr="002522EF">
        <w:rPr>
          <w:color w:val="000000" w:themeColor="text1"/>
        </w:rPr>
        <w:t xml:space="preserve">l Estado tiene obligaciones de respeto, </w:t>
      </w:r>
      <w:r>
        <w:rPr>
          <w:color w:val="000000" w:themeColor="text1"/>
        </w:rPr>
        <w:t xml:space="preserve">de protección, </w:t>
      </w:r>
      <w:proofErr w:type="gramStart"/>
      <w:r w:rsidR="000C62B5" w:rsidRPr="002522EF">
        <w:rPr>
          <w:color w:val="000000" w:themeColor="text1"/>
        </w:rPr>
        <w:t xml:space="preserve">de </w:t>
      </w:r>
      <w:r w:rsidR="0028000B" w:rsidRPr="002522EF">
        <w:rPr>
          <w:color w:val="000000" w:themeColor="text1"/>
        </w:rPr>
        <w:t xml:space="preserve"> garantía</w:t>
      </w:r>
      <w:proofErr w:type="gramEnd"/>
      <w:r w:rsidR="0028000B" w:rsidRPr="002522EF">
        <w:rPr>
          <w:color w:val="000000" w:themeColor="text1"/>
        </w:rPr>
        <w:t xml:space="preserve"> </w:t>
      </w:r>
      <w:r w:rsidR="000C62B5" w:rsidRPr="002522EF">
        <w:rPr>
          <w:color w:val="000000" w:themeColor="text1"/>
        </w:rPr>
        <w:t xml:space="preserve">y de </w:t>
      </w:r>
      <w:r w:rsidR="0028000B" w:rsidRPr="002522EF">
        <w:rPr>
          <w:color w:val="000000" w:themeColor="text1"/>
        </w:rPr>
        <w:t>promoción</w:t>
      </w:r>
      <w:r>
        <w:rPr>
          <w:color w:val="000000" w:themeColor="text1"/>
        </w:rPr>
        <w:t xml:space="preserve"> de los derechos humanos y de los derechos de las naciones y pueblos indígena originario campesinos. </w:t>
      </w:r>
      <w:r w:rsidR="0028000B" w:rsidRPr="002522EF">
        <w:rPr>
          <w:color w:val="000000" w:themeColor="text1"/>
        </w:rPr>
        <w:t>El estado debe garantizar esto</w:t>
      </w:r>
      <w:r w:rsidR="002522EF" w:rsidRPr="002522EF">
        <w:rPr>
          <w:color w:val="000000" w:themeColor="text1"/>
        </w:rPr>
        <w:t xml:space="preserve">. El Estado presta servicios y allí debe respetar </w:t>
      </w:r>
      <w:r>
        <w:rPr>
          <w:color w:val="000000" w:themeColor="text1"/>
        </w:rPr>
        <w:t xml:space="preserve">y hacer respetar </w:t>
      </w:r>
      <w:r w:rsidR="002522EF" w:rsidRPr="002522EF">
        <w:rPr>
          <w:color w:val="000000" w:themeColor="text1"/>
        </w:rPr>
        <w:t>los derechos de</w:t>
      </w:r>
      <w:r>
        <w:rPr>
          <w:color w:val="000000" w:themeColor="text1"/>
        </w:rPr>
        <w:t xml:space="preserve"> las/</w:t>
      </w:r>
      <w:proofErr w:type="gramStart"/>
      <w:r>
        <w:rPr>
          <w:color w:val="000000" w:themeColor="text1"/>
        </w:rPr>
        <w:t xml:space="preserve">os </w:t>
      </w:r>
      <w:r w:rsidR="002522EF" w:rsidRPr="002522EF">
        <w:rPr>
          <w:color w:val="000000" w:themeColor="text1"/>
        </w:rPr>
        <w:t xml:space="preserve"> ciudadan</w:t>
      </w:r>
      <w:r>
        <w:rPr>
          <w:color w:val="000000" w:themeColor="text1"/>
        </w:rPr>
        <w:t>as</w:t>
      </w:r>
      <w:proofErr w:type="gramEnd"/>
      <w:r>
        <w:rPr>
          <w:color w:val="000000" w:themeColor="text1"/>
        </w:rPr>
        <w:t>/os</w:t>
      </w:r>
      <w:r w:rsidR="002522EF" w:rsidRPr="002522EF">
        <w:rPr>
          <w:color w:val="000000" w:themeColor="text1"/>
        </w:rPr>
        <w:t>.</w:t>
      </w:r>
    </w:p>
    <w:p w:rsidR="002522EF" w:rsidRPr="002522EF" w:rsidRDefault="002810F1" w:rsidP="0005340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El Estado garantiza </w:t>
      </w:r>
      <w:r w:rsidR="002522EF" w:rsidRPr="002522EF">
        <w:rPr>
          <w:color w:val="000000" w:themeColor="text1"/>
        </w:rPr>
        <w:t>cuando se asegura que el derecho siempre va a estar vigente.</w:t>
      </w:r>
    </w:p>
    <w:p w:rsidR="002522EF" w:rsidRDefault="002810F1" w:rsidP="0005340F">
      <w:pPr>
        <w:jc w:val="both"/>
        <w:rPr>
          <w:color w:val="000000" w:themeColor="text1"/>
        </w:rPr>
      </w:pPr>
      <w:r>
        <w:rPr>
          <w:color w:val="000000" w:themeColor="text1"/>
        </w:rPr>
        <w:t>El Estado p</w:t>
      </w:r>
      <w:r w:rsidR="002522EF" w:rsidRPr="002522EF">
        <w:rPr>
          <w:color w:val="000000" w:themeColor="text1"/>
        </w:rPr>
        <w:t>romueve cuando</w:t>
      </w:r>
      <w:r w:rsidR="00A61462">
        <w:rPr>
          <w:color w:val="000000" w:themeColor="text1"/>
        </w:rPr>
        <w:t xml:space="preserve"> logra </w:t>
      </w:r>
      <w:r w:rsidR="002522EF" w:rsidRPr="002522EF">
        <w:rPr>
          <w:color w:val="000000" w:themeColor="text1"/>
        </w:rPr>
        <w:t xml:space="preserve">q el ciudadano conozca su derecho </w:t>
      </w:r>
      <w:r w:rsidR="00A61462">
        <w:rPr>
          <w:color w:val="000000" w:themeColor="text1"/>
        </w:rPr>
        <w:t>e identifique los mecanismos que van a permitir el logro de la vigencia del derecho mismo.</w:t>
      </w:r>
    </w:p>
    <w:p w:rsidR="002810F1" w:rsidRDefault="002810F1" w:rsidP="0005340F">
      <w:pPr>
        <w:jc w:val="both"/>
        <w:rPr>
          <w:color w:val="000000" w:themeColor="text1"/>
        </w:rPr>
      </w:pPr>
    </w:p>
    <w:p w:rsidR="00A61462" w:rsidRPr="00C059DE" w:rsidRDefault="002810F1" w:rsidP="002810F1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Para la aplicabilidad de la política pública</w:t>
      </w:r>
      <w:r w:rsidR="00A61462" w:rsidRPr="00C059D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debe </w:t>
      </w:r>
      <w:r w:rsidR="00A61462" w:rsidRPr="00C059DE">
        <w:rPr>
          <w:color w:val="000000" w:themeColor="text1"/>
        </w:rPr>
        <w:t xml:space="preserve">haber un órgano </w:t>
      </w:r>
      <w:r w:rsidR="0028000B" w:rsidRPr="00C059DE">
        <w:rPr>
          <w:color w:val="000000" w:themeColor="text1"/>
        </w:rPr>
        <w:t>encargado</w:t>
      </w:r>
      <w:r>
        <w:rPr>
          <w:color w:val="000000" w:themeColor="text1"/>
        </w:rPr>
        <w:t xml:space="preserve">, que tenga </w:t>
      </w:r>
      <w:r w:rsidR="00A61462" w:rsidRPr="00C059DE">
        <w:rPr>
          <w:color w:val="000000" w:themeColor="text1"/>
        </w:rPr>
        <w:t xml:space="preserve">claridad </w:t>
      </w:r>
      <w:r w:rsidR="00CD5200">
        <w:rPr>
          <w:color w:val="000000" w:themeColor="text1"/>
        </w:rPr>
        <w:t>y mandato para que esa política</w:t>
      </w:r>
      <w:r w:rsidR="00A61462" w:rsidRPr="00C059DE">
        <w:rPr>
          <w:color w:val="000000" w:themeColor="text1"/>
        </w:rPr>
        <w:t xml:space="preserve"> exista, sea vigente y se implemente.</w:t>
      </w:r>
      <w:r>
        <w:rPr>
          <w:color w:val="000000" w:themeColor="text1"/>
        </w:rPr>
        <w:t xml:space="preserve"> Que este órgano sea</w:t>
      </w:r>
      <w:r w:rsidRPr="002810F1">
        <w:t xml:space="preserve"> </w:t>
      </w:r>
      <w:r w:rsidRPr="002810F1">
        <w:rPr>
          <w:color w:val="000000" w:themeColor="text1"/>
        </w:rPr>
        <w:t xml:space="preserve">responsable de garantizar que el enfoque de derechos sea aplicable a la política </w:t>
      </w:r>
      <w:r w:rsidR="00CD5200">
        <w:rPr>
          <w:color w:val="000000" w:themeColor="text1"/>
        </w:rPr>
        <w:t xml:space="preserve">viendo </w:t>
      </w:r>
      <w:r w:rsidRPr="002810F1">
        <w:rPr>
          <w:color w:val="000000" w:themeColor="text1"/>
        </w:rPr>
        <w:t>las capacidades estatales</w:t>
      </w:r>
      <w:r w:rsidR="00CD5200">
        <w:rPr>
          <w:color w:val="000000" w:themeColor="text1"/>
        </w:rPr>
        <w:t>,</w:t>
      </w:r>
      <w:r w:rsidRPr="002810F1">
        <w:rPr>
          <w:color w:val="000000" w:themeColor="text1"/>
        </w:rPr>
        <w:t xml:space="preserve"> como los recursos humanos</w:t>
      </w:r>
      <w:r w:rsidR="00CD5200">
        <w:rPr>
          <w:color w:val="000000" w:themeColor="text1"/>
        </w:rPr>
        <w:t xml:space="preserve"> y</w:t>
      </w:r>
      <w:r w:rsidRPr="002810F1">
        <w:rPr>
          <w:color w:val="000000" w:themeColor="text1"/>
        </w:rPr>
        <w:t xml:space="preserve"> los recursos </w:t>
      </w:r>
      <w:r w:rsidR="00CD5200">
        <w:rPr>
          <w:color w:val="000000" w:themeColor="text1"/>
        </w:rPr>
        <w:t>económicos. En este caso podría ser el Viceministerio de Autonomías.</w:t>
      </w:r>
    </w:p>
    <w:p w:rsidR="0005340F" w:rsidRDefault="00CD5200" w:rsidP="0005340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Debe existir una </w:t>
      </w:r>
      <w:r w:rsidR="00A61462" w:rsidRPr="00C059DE">
        <w:rPr>
          <w:color w:val="000000" w:themeColor="text1"/>
        </w:rPr>
        <w:t>coordinación intersectorial, horizontal, entre varios sectores de gobierno</w:t>
      </w:r>
      <w:r w:rsidRPr="00CD5200">
        <w:t xml:space="preserve"> </w:t>
      </w:r>
      <w:r>
        <w:t xml:space="preserve">como </w:t>
      </w:r>
      <w:r w:rsidRPr="00CD5200">
        <w:rPr>
          <w:color w:val="000000" w:themeColor="text1"/>
        </w:rPr>
        <w:t>Ministerio de Economía y Finanzas Públicas, el Viceministerio de Autonomías y el Servicio Estatal de Autonomías (SEA)</w:t>
      </w:r>
      <w:r>
        <w:rPr>
          <w:color w:val="000000" w:themeColor="text1"/>
        </w:rPr>
        <w:t xml:space="preserve">, </w:t>
      </w:r>
      <w:r w:rsidR="00A61462" w:rsidRPr="00C059DE">
        <w:rPr>
          <w:color w:val="000000" w:themeColor="text1"/>
        </w:rPr>
        <w:t xml:space="preserve"> con el</w:t>
      </w:r>
      <w:r w:rsidR="0045098C" w:rsidRPr="00C059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Gobierno de la Nación </w:t>
      </w:r>
      <w:proofErr w:type="spellStart"/>
      <w:r>
        <w:rPr>
          <w:color w:val="000000" w:themeColor="text1"/>
        </w:rPr>
        <w:t>Uru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Chipaya</w:t>
      </w:r>
      <w:proofErr w:type="spellEnd"/>
      <w:r>
        <w:rPr>
          <w:color w:val="000000" w:themeColor="text1"/>
        </w:rPr>
        <w:t xml:space="preserve">. </w:t>
      </w:r>
    </w:p>
    <w:p w:rsidR="0005340F" w:rsidRDefault="0005340F" w:rsidP="0005340F">
      <w:pPr>
        <w:jc w:val="both"/>
        <w:rPr>
          <w:color w:val="000000" w:themeColor="text1"/>
        </w:rPr>
      </w:pPr>
      <w:r w:rsidRPr="0005340F">
        <w:rPr>
          <w:color w:val="000000" w:themeColor="text1"/>
        </w:rPr>
        <w:t xml:space="preserve">La participación ciudadana de la nación </w:t>
      </w:r>
      <w:proofErr w:type="spellStart"/>
      <w:r w:rsidRPr="0005340F">
        <w:rPr>
          <w:color w:val="000000" w:themeColor="text1"/>
        </w:rPr>
        <w:t>Uru</w:t>
      </w:r>
      <w:proofErr w:type="spellEnd"/>
      <w:r w:rsidRPr="0005340F">
        <w:rPr>
          <w:color w:val="000000" w:themeColor="text1"/>
        </w:rPr>
        <w:t xml:space="preserve"> </w:t>
      </w:r>
      <w:proofErr w:type="spellStart"/>
      <w:r w:rsidRPr="0005340F">
        <w:rPr>
          <w:color w:val="000000" w:themeColor="text1"/>
        </w:rPr>
        <w:t>Chipaya</w:t>
      </w:r>
      <w:proofErr w:type="spellEnd"/>
      <w:r w:rsidRPr="0005340F">
        <w:rPr>
          <w:color w:val="000000" w:themeColor="text1"/>
        </w:rPr>
        <w:t xml:space="preserve"> es muy importante en este proceso, ya que a partir de un diagnóstico participativo surgirán las necesidades y carencias de esta nación, permitiendo así su involucramiento democrático en la toma de decisiones y garantizando sus derechos.</w:t>
      </w:r>
    </w:p>
    <w:p w:rsidR="00CD5200" w:rsidRPr="00C059DE" w:rsidRDefault="00CD5200" w:rsidP="0005340F">
      <w:pPr>
        <w:jc w:val="both"/>
        <w:rPr>
          <w:color w:val="000000" w:themeColor="text1"/>
        </w:rPr>
      </w:pPr>
      <w:bookmarkStart w:id="0" w:name="_GoBack"/>
      <w:bookmarkEnd w:id="0"/>
    </w:p>
    <w:sectPr w:rsidR="00CD5200" w:rsidRPr="00C05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51D6F"/>
    <w:multiLevelType w:val="hybridMultilevel"/>
    <w:tmpl w:val="016A7806"/>
    <w:lvl w:ilvl="0" w:tplc="FA6A6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0B"/>
    <w:rsid w:val="0005340F"/>
    <w:rsid w:val="000C62B5"/>
    <w:rsid w:val="00130B35"/>
    <w:rsid w:val="002522EF"/>
    <w:rsid w:val="0028000B"/>
    <w:rsid w:val="002810F1"/>
    <w:rsid w:val="002F19F4"/>
    <w:rsid w:val="00330847"/>
    <w:rsid w:val="0045098C"/>
    <w:rsid w:val="004F3657"/>
    <w:rsid w:val="006C4F63"/>
    <w:rsid w:val="007767B4"/>
    <w:rsid w:val="007A3376"/>
    <w:rsid w:val="008A5C5E"/>
    <w:rsid w:val="009D6D84"/>
    <w:rsid w:val="00A61462"/>
    <w:rsid w:val="00AC167F"/>
    <w:rsid w:val="00AC66ED"/>
    <w:rsid w:val="00B226F1"/>
    <w:rsid w:val="00C059DE"/>
    <w:rsid w:val="00C772BE"/>
    <w:rsid w:val="00CD3EFF"/>
    <w:rsid w:val="00CD5200"/>
    <w:rsid w:val="00E650A7"/>
    <w:rsid w:val="00E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8A4ED9-0BE0-490D-A4ED-E037C04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Angel Alcoba Cabezas</dc:creator>
  <cp:keywords/>
  <dc:description/>
  <cp:lastModifiedBy>Victor Angel Alcoba Cabezas</cp:lastModifiedBy>
  <cp:revision>4</cp:revision>
  <dcterms:created xsi:type="dcterms:W3CDTF">2018-07-24T14:35:00Z</dcterms:created>
  <dcterms:modified xsi:type="dcterms:W3CDTF">2018-07-24T15:23:00Z</dcterms:modified>
</cp:coreProperties>
</file>