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94" w:rsidRPr="00157894" w:rsidRDefault="00157894" w:rsidP="00157894">
      <w:pPr>
        <w:jc w:val="both"/>
        <w:rPr>
          <w:rFonts w:ascii="Arial" w:hAnsi="Arial" w:cs="Arial"/>
          <w:b/>
        </w:rPr>
      </w:pPr>
      <w:r w:rsidRPr="00157894">
        <w:rPr>
          <w:rFonts w:ascii="Arial" w:hAnsi="Arial" w:cs="Arial"/>
          <w:b/>
        </w:rPr>
        <w:t>En qué medida la agroecología contribuye a afrontar los desafíos que enfrentan las poblaciones de los diversos paisajes y ecosistemas de las montañas andinas….?</w:t>
      </w:r>
    </w:p>
    <w:p w:rsidR="00157894" w:rsidRPr="00157894" w:rsidRDefault="00157894" w:rsidP="00157894">
      <w:pPr>
        <w:jc w:val="both"/>
        <w:rPr>
          <w:rFonts w:ascii="Arial" w:hAnsi="Arial" w:cs="Arial"/>
        </w:rPr>
      </w:pPr>
      <w:r w:rsidRPr="00157894">
        <w:rPr>
          <w:rFonts w:ascii="Arial" w:hAnsi="Arial" w:cs="Arial"/>
        </w:rPr>
        <w:t xml:space="preserve">La agroecología es una filosofía de vida, las montañas andinas varían de acuerdo a los pisos altitudinales formados naturalmente como son las regiones de quechua, </w:t>
      </w:r>
      <w:proofErr w:type="spellStart"/>
      <w:r w:rsidRPr="00157894">
        <w:rPr>
          <w:rFonts w:ascii="Arial" w:hAnsi="Arial" w:cs="Arial"/>
        </w:rPr>
        <w:t>suni</w:t>
      </w:r>
      <w:proofErr w:type="spellEnd"/>
      <w:r w:rsidRPr="00157894">
        <w:rPr>
          <w:rFonts w:ascii="Arial" w:hAnsi="Arial" w:cs="Arial"/>
        </w:rPr>
        <w:t xml:space="preserve">, jalca y cordillera, en cada uno de ellos existen una mega diversidad de flora y fauna, sistemas de vida donde interactúan el hombre con las plantas y los animales así también existen saberes ancestrales como son las cosmovisiones andinas que a la fecha lo practican </w:t>
      </w:r>
      <w:bookmarkStart w:id="0" w:name="_GoBack"/>
      <w:bookmarkEnd w:id="0"/>
      <w:r w:rsidRPr="00157894">
        <w:rPr>
          <w:rFonts w:ascii="Arial" w:hAnsi="Arial" w:cs="Arial"/>
        </w:rPr>
        <w:t>las personas  como una medida de conservar los ecosistemas de las montañas con los pagos a la madre tierra (</w:t>
      </w:r>
      <w:proofErr w:type="spellStart"/>
      <w:r w:rsidRPr="00157894">
        <w:rPr>
          <w:rFonts w:ascii="Arial" w:hAnsi="Arial" w:cs="Arial"/>
        </w:rPr>
        <w:t>pachamama</w:t>
      </w:r>
      <w:proofErr w:type="spellEnd"/>
      <w:r w:rsidRPr="00157894">
        <w:rPr>
          <w:rFonts w:ascii="Arial" w:hAnsi="Arial" w:cs="Arial"/>
        </w:rPr>
        <w:t>)</w:t>
      </w:r>
    </w:p>
    <w:p w:rsidR="00157894" w:rsidRPr="00157894" w:rsidRDefault="00157894" w:rsidP="00157894">
      <w:pPr>
        <w:jc w:val="both"/>
        <w:rPr>
          <w:rFonts w:ascii="Arial" w:hAnsi="Arial" w:cs="Arial"/>
        </w:rPr>
      </w:pPr>
      <w:r w:rsidRPr="00157894">
        <w:rPr>
          <w:rFonts w:ascii="Arial" w:hAnsi="Arial" w:cs="Arial"/>
        </w:rPr>
        <w:t>Dentro de las practicas agroecológicas en el campesinado en su actuar consciente  cotidiano tienen, como motivación fundamental, el manejo de la materia orgánica para la soberanía alimentaria en sus parcelas y ello contribuye a que no dependa del uso de los abonos químicos que causan un impacto ambiental y deterioró de la fertilidad del suelo como la salinización y perdida de los microorganismos en los suelos.</w:t>
      </w:r>
    </w:p>
    <w:p w:rsidR="001E6A4E" w:rsidRDefault="001E6A4E"/>
    <w:sectPr w:rsidR="001E6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94"/>
    <w:rsid w:val="00157894"/>
    <w:rsid w:val="001E6A4E"/>
    <w:rsid w:val="006C3478"/>
    <w:rsid w:val="00A5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EDB51-BFA6-486E-8E4D-15D296B7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8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2018-05-22T02:52:00Z</dcterms:created>
  <dcterms:modified xsi:type="dcterms:W3CDTF">2018-05-22T03:03:00Z</dcterms:modified>
</cp:coreProperties>
</file>