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40" w:rsidRDefault="00386C1A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Respuestas:</w:t>
      </w:r>
    </w:p>
    <w:p w:rsidR="008962CB" w:rsidRPr="008962CB" w:rsidRDefault="008962CB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33B" w:rsidRPr="008962CB" w:rsidRDefault="00C9333B" w:rsidP="008962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962CB">
        <w:rPr>
          <w:rFonts w:ascii="Arial" w:hAnsi="Arial" w:cs="Arial"/>
          <w:b/>
          <w:sz w:val="24"/>
          <w:szCs w:val="24"/>
        </w:rPr>
        <w:t>¿Es posible el desarrollo endógeno en nuestros territorios?</w:t>
      </w:r>
    </w:p>
    <w:p w:rsidR="008962CB" w:rsidRDefault="008962CB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33B" w:rsidRDefault="007C0276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desarrollo endógeno</w:t>
      </w:r>
      <w:r w:rsidR="008962CB">
        <w:rPr>
          <w:rFonts w:ascii="Arial" w:hAnsi="Arial" w:cs="Arial"/>
          <w:sz w:val="24"/>
          <w:szCs w:val="24"/>
        </w:rPr>
        <w:t>,</w:t>
      </w:r>
      <w:r w:rsidR="004F42C5" w:rsidRPr="008962CB">
        <w:rPr>
          <w:rFonts w:ascii="Arial" w:hAnsi="Arial" w:cs="Arial"/>
          <w:sz w:val="24"/>
          <w:szCs w:val="24"/>
        </w:rPr>
        <w:t xml:space="preserve"> es posible </w:t>
      </w:r>
      <w:r>
        <w:rPr>
          <w:rFonts w:ascii="Arial" w:hAnsi="Arial" w:cs="Arial"/>
          <w:sz w:val="24"/>
          <w:szCs w:val="24"/>
        </w:rPr>
        <w:t>en</w:t>
      </w:r>
      <w:r w:rsidR="004F42C5" w:rsidRPr="008962CB">
        <w:rPr>
          <w:rFonts w:ascii="Arial" w:hAnsi="Arial" w:cs="Arial"/>
          <w:sz w:val="24"/>
          <w:szCs w:val="24"/>
        </w:rPr>
        <w:t xml:space="preserve"> nuestros territorios, </w:t>
      </w:r>
      <w:r w:rsidR="00D87DA3" w:rsidRPr="008962CB">
        <w:rPr>
          <w:rFonts w:ascii="Arial" w:hAnsi="Arial" w:cs="Arial"/>
          <w:sz w:val="24"/>
          <w:szCs w:val="24"/>
        </w:rPr>
        <w:t xml:space="preserve"> </w:t>
      </w:r>
      <w:r w:rsidR="004F42C5" w:rsidRPr="008962CB">
        <w:rPr>
          <w:rFonts w:ascii="Arial" w:hAnsi="Arial" w:cs="Arial"/>
          <w:sz w:val="24"/>
          <w:szCs w:val="24"/>
        </w:rPr>
        <w:t>tomando en cuenta sus derechos individu</w:t>
      </w:r>
      <w:r w:rsidR="00532496" w:rsidRPr="008962CB">
        <w:rPr>
          <w:rFonts w:ascii="Arial" w:hAnsi="Arial" w:cs="Arial"/>
          <w:sz w:val="24"/>
          <w:szCs w:val="24"/>
        </w:rPr>
        <w:t>ales y colectivos quienes construyen</w:t>
      </w:r>
      <w:r w:rsidR="004F42C5" w:rsidRPr="008962CB">
        <w:rPr>
          <w:rFonts w:ascii="Arial" w:hAnsi="Arial" w:cs="Arial"/>
          <w:sz w:val="24"/>
          <w:szCs w:val="24"/>
        </w:rPr>
        <w:t xml:space="preserve"> su propio desarrollo.  Si bien el enfoque de desarrollo endógeno fue promovido por las Instituciones de desarrollo a través de proyectos y programas, en el contexto actual se está incorporando  en los procesos de planificación</w:t>
      </w:r>
      <w:r w:rsidR="00532496" w:rsidRPr="008962CB">
        <w:rPr>
          <w:rFonts w:ascii="Arial" w:hAnsi="Arial" w:cs="Arial"/>
          <w:sz w:val="24"/>
          <w:szCs w:val="24"/>
        </w:rPr>
        <w:t xml:space="preserve"> municipal</w:t>
      </w:r>
      <w:r w:rsidR="004F42C5" w:rsidRPr="008962CB">
        <w:rPr>
          <w:rFonts w:ascii="Arial" w:hAnsi="Arial" w:cs="Arial"/>
          <w:sz w:val="24"/>
          <w:szCs w:val="24"/>
        </w:rPr>
        <w:t>,</w:t>
      </w:r>
      <w:r w:rsidR="00532496" w:rsidRPr="008962CB">
        <w:rPr>
          <w:rFonts w:ascii="Arial" w:hAnsi="Arial" w:cs="Arial"/>
          <w:sz w:val="24"/>
          <w:szCs w:val="24"/>
        </w:rPr>
        <w:t xml:space="preserve"> así por ejemplo las entidades autónomas t</w:t>
      </w:r>
      <w:bookmarkStart w:id="0" w:name="_GoBack"/>
      <w:bookmarkEnd w:id="0"/>
      <w:r w:rsidR="00532496" w:rsidRPr="008962CB">
        <w:rPr>
          <w:rFonts w:ascii="Arial" w:hAnsi="Arial" w:cs="Arial"/>
          <w:sz w:val="24"/>
          <w:szCs w:val="24"/>
        </w:rPr>
        <w:t xml:space="preserve">erritoriales buscan demandas consensuadas de las organizaciones territoriales, aunque no todos tienen los mismos pensamientos dentro de sus organizaciones para incorporar, pero si existen experiencias concretas de organizaciones que </w:t>
      </w:r>
      <w:r w:rsidR="008962CB" w:rsidRPr="008962CB">
        <w:rPr>
          <w:rFonts w:ascii="Arial" w:hAnsi="Arial" w:cs="Arial"/>
          <w:sz w:val="24"/>
          <w:szCs w:val="24"/>
        </w:rPr>
        <w:t xml:space="preserve">buscan la autogestión campesina, la participación y la responsabilidad de asumirla, pero a nivel familiar es </w:t>
      </w:r>
      <w:r w:rsidR="008962CB">
        <w:rPr>
          <w:rFonts w:ascii="Arial" w:hAnsi="Arial" w:cs="Arial"/>
          <w:sz w:val="24"/>
          <w:szCs w:val="24"/>
        </w:rPr>
        <w:t xml:space="preserve">mucho </w:t>
      </w:r>
      <w:r w:rsidR="008962CB" w:rsidRPr="008962CB">
        <w:rPr>
          <w:rFonts w:ascii="Arial" w:hAnsi="Arial" w:cs="Arial"/>
          <w:sz w:val="24"/>
          <w:szCs w:val="24"/>
        </w:rPr>
        <w:t>más comprendida</w:t>
      </w:r>
      <w:r w:rsidR="006A1E3A">
        <w:rPr>
          <w:rFonts w:ascii="Arial" w:hAnsi="Arial" w:cs="Arial"/>
          <w:sz w:val="24"/>
          <w:szCs w:val="24"/>
        </w:rPr>
        <w:t xml:space="preserve"> ya que no siempre están esperando apoyo externo</w:t>
      </w:r>
      <w:r w:rsidR="008962CB" w:rsidRPr="008962CB">
        <w:rPr>
          <w:rFonts w:ascii="Arial" w:hAnsi="Arial" w:cs="Arial"/>
          <w:sz w:val="24"/>
          <w:szCs w:val="24"/>
        </w:rPr>
        <w:t>, aunque no es malo</w:t>
      </w:r>
      <w:r w:rsidR="00693E1E">
        <w:rPr>
          <w:rFonts w:ascii="Arial" w:hAnsi="Arial" w:cs="Arial"/>
          <w:sz w:val="24"/>
          <w:szCs w:val="24"/>
        </w:rPr>
        <w:t xml:space="preserve"> las nuevas tecnologías</w:t>
      </w:r>
      <w:r w:rsidR="008962CB" w:rsidRPr="008962CB">
        <w:rPr>
          <w:rFonts w:ascii="Arial" w:hAnsi="Arial" w:cs="Arial"/>
          <w:sz w:val="24"/>
          <w:szCs w:val="24"/>
        </w:rPr>
        <w:t>, las personas buscan cómo adaptarlos a la realidad local.</w:t>
      </w:r>
      <w:r w:rsidR="00C9333B" w:rsidRPr="008962CB">
        <w:rPr>
          <w:rFonts w:ascii="Arial" w:hAnsi="Arial" w:cs="Arial"/>
          <w:sz w:val="24"/>
          <w:szCs w:val="24"/>
        </w:rPr>
        <w:t xml:space="preserve"> </w:t>
      </w:r>
    </w:p>
    <w:p w:rsidR="008962CB" w:rsidRPr="008962CB" w:rsidRDefault="008962CB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33B" w:rsidRPr="00693E1E" w:rsidRDefault="00C9333B" w:rsidP="008962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3E1E">
        <w:rPr>
          <w:rFonts w:ascii="Arial" w:hAnsi="Arial" w:cs="Arial"/>
          <w:b/>
          <w:sz w:val="24"/>
          <w:szCs w:val="24"/>
        </w:rPr>
        <w:t xml:space="preserve">¿Hacia </w:t>
      </w:r>
      <w:proofErr w:type="spellStart"/>
      <w:r w:rsidRPr="00693E1E">
        <w:rPr>
          <w:rFonts w:ascii="Arial" w:hAnsi="Arial" w:cs="Arial"/>
          <w:b/>
          <w:sz w:val="24"/>
          <w:szCs w:val="24"/>
        </w:rPr>
        <w:t>donde</w:t>
      </w:r>
      <w:proofErr w:type="spellEnd"/>
      <w:r w:rsidRPr="00693E1E">
        <w:rPr>
          <w:rFonts w:ascii="Arial" w:hAnsi="Arial" w:cs="Arial"/>
          <w:b/>
          <w:sz w:val="24"/>
          <w:szCs w:val="24"/>
        </w:rPr>
        <w:t xml:space="preserve"> dirigir el desarrollo endógeno?</w:t>
      </w:r>
    </w:p>
    <w:p w:rsidR="00C9333B" w:rsidRDefault="00C9333B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21E4" w:rsidRDefault="00D621E4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manera de conducir el desarrollo endógeno, podría ser la generación de estrategias para el desarrollo sostenible y la autosuficiencia alimentaria, muchos agricultores han emprendido y tienen habilidades para manejar el espacio territorial (predio o la finca)</w:t>
      </w:r>
      <w:r w:rsidR="00A10EC9">
        <w:rPr>
          <w:rFonts w:ascii="Arial" w:hAnsi="Arial" w:cs="Arial"/>
          <w:sz w:val="24"/>
          <w:szCs w:val="24"/>
        </w:rPr>
        <w:t xml:space="preserve"> tendientes a la diversificación con bajos insumos y uso sostenible de los recursos naturales en armonía con la naturaleza y la sociedad, quien defiende los derechos y los intereses de las familias campesinas, intereses sociales, políticas y culturale</w:t>
      </w:r>
      <w:r w:rsidR="006D0D6A">
        <w:rPr>
          <w:rFonts w:ascii="Arial" w:hAnsi="Arial" w:cs="Arial"/>
          <w:sz w:val="24"/>
          <w:szCs w:val="24"/>
        </w:rPr>
        <w:t>s de sus comunidades y regiones, como parte de su lucha activa contra la pobreza.</w:t>
      </w:r>
    </w:p>
    <w:p w:rsidR="00A10EC9" w:rsidRDefault="00A10EC9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0D6A" w:rsidRDefault="006D0D6A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proceso es necesario buscar formas de participación para la promoción y el desarrollo endógeno con base agroecológico, partiendo del principio de la participación y el empoderamiento, centrada en la iniciativa propia y el protagonismo de agricultores, comunidades campesinas y organizaciones territoriales</w:t>
      </w:r>
      <w:r w:rsidR="000927BF">
        <w:rPr>
          <w:rFonts w:ascii="Arial" w:hAnsi="Arial" w:cs="Arial"/>
          <w:sz w:val="24"/>
          <w:szCs w:val="24"/>
        </w:rPr>
        <w:t>, es fundamental, los procesos de comunicación para la motivación, protagonismo y apropiación de innovaciones tecnológicas y productivas.</w:t>
      </w:r>
    </w:p>
    <w:p w:rsidR="006D0D6A" w:rsidRDefault="006D0D6A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27BF" w:rsidRDefault="000927BF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27BF" w:rsidRDefault="000927BF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33B" w:rsidRPr="00693E1E" w:rsidRDefault="00C9333B" w:rsidP="008962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3E1E">
        <w:rPr>
          <w:rFonts w:ascii="Arial" w:hAnsi="Arial" w:cs="Arial"/>
          <w:b/>
          <w:sz w:val="24"/>
          <w:szCs w:val="24"/>
        </w:rPr>
        <w:lastRenderedPageBreak/>
        <w:t>¿Qué tiene a favor y qué en contra?</w:t>
      </w:r>
    </w:p>
    <w:p w:rsidR="00C9333B" w:rsidRDefault="00C9333B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3E1E" w:rsidRDefault="00693E1E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favorable es que revaloriza los conocimientos y saberes locales, incorpora tecnologías y </w:t>
      </w:r>
      <w:r w:rsidR="000757B4">
        <w:rPr>
          <w:rFonts w:ascii="Arial" w:hAnsi="Arial" w:cs="Arial"/>
          <w:sz w:val="24"/>
          <w:szCs w:val="24"/>
        </w:rPr>
        <w:t xml:space="preserve">reconoce los procesos históricos de las </w:t>
      </w:r>
      <w:r>
        <w:rPr>
          <w:rFonts w:ascii="Arial" w:hAnsi="Arial" w:cs="Arial"/>
          <w:sz w:val="24"/>
          <w:szCs w:val="24"/>
        </w:rPr>
        <w:t xml:space="preserve">formas organizativas propias de un determinado territorio, pero también incluye alternativas y modelos de desarrollo, manteniendo una relación con su propia cultura, consolidándose como respuesta a los problemas </w:t>
      </w:r>
      <w:r w:rsidR="000757B4">
        <w:rPr>
          <w:rFonts w:ascii="Arial" w:hAnsi="Arial" w:cs="Arial"/>
          <w:sz w:val="24"/>
          <w:szCs w:val="24"/>
        </w:rPr>
        <w:t xml:space="preserve">ambientales en el manejo de los recursos naturales y el desequilibrio de los </w:t>
      </w:r>
      <w:proofErr w:type="spellStart"/>
      <w:r w:rsidR="000757B4">
        <w:rPr>
          <w:rFonts w:ascii="Arial" w:hAnsi="Arial" w:cs="Arial"/>
          <w:sz w:val="24"/>
          <w:szCs w:val="24"/>
        </w:rPr>
        <w:t>agroecosistemas</w:t>
      </w:r>
      <w:proofErr w:type="spellEnd"/>
      <w:r w:rsidR="000757B4">
        <w:rPr>
          <w:rFonts w:ascii="Arial" w:hAnsi="Arial" w:cs="Arial"/>
          <w:sz w:val="24"/>
          <w:szCs w:val="24"/>
        </w:rPr>
        <w:t xml:space="preserve"> naturales.  La contra, </w:t>
      </w:r>
      <w:r w:rsidR="00D621E4">
        <w:rPr>
          <w:rFonts w:ascii="Arial" w:hAnsi="Arial" w:cs="Arial"/>
          <w:sz w:val="24"/>
          <w:szCs w:val="24"/>
        </w:rPr>
        <w:t xml:space="preserve">es que los escenarios políticos no reconoce </w:t>
      </w:r>
      <w:r w:rsidR="000757B4">
        <w:rPr>
          <w:rFonts w:ascii="Arial" w:hAnsi="Arial" w:cs="Arial"/>
          <w:sz w:val="24"/>
          <w:szCs w:val="24"/>
        </w:rPr>
        <w:t>e</w:t>
      </w:r>
      <w:r w:rsidR="00EE79AE">
        <w:rPr>
          <w:rFonts w:ascii="Arial" w:hAnsi="Arial" w:cs="Arial"/>
          <w:sz w:val="24"/>
          <w:szCs w:val="24"/>
        </w:rPr>
        <w:t>l</w:t>
      </w:r>
      <w:r w:rsidR="000757B4">
        <w:rPr>
          <w:rFonts w:ascii="Arial" w:hAnsi="Arial" w:cs="Arial"/>
          <w:sz w:val="24"/>
          <w:szCs w:val="24"/>
        </w:rPr>
        <w:t xml:space="preserve"> desarrollo </w:t>
      </w:r>
      <w:r w:rsidR="00EE79AE">
        <w:rPr>
          <w:rFonts w:ascii="Arial" w:hAnsi="Arial" w:cs="Arial"/>
          <w:sz w:val="24"/>
          <w:szCs w:val="24"/>
        </w:rPr>
        <w:t xml:space="preserve">endógeno, </w:t>
      </w:r>
      <w:r w:rsidR="00D621E4">
        <w:rPr>
          <w:rFonts w:ascii="Arial" w:hAnsi="Arial" w:cs="Arial"/>
          <w:sz w:val="24"/>
          <w:szCs w:val="24"/>
        </w:rPr>
        <w:t>ya que</w:t>
      </w:r>
      <w:r w:rsidR="00EE79AE">
        <w:rPr>
          <w:rFonts w:ascii="Arial" w:hAnsi="Arial" w:cs="Arial"/>
          <w:sz w:val="24"/>
          <w:szCs w:val="24"/>
        </w:rPr>
        <w:t xml:space="preserve"> implica </w:t>
      </w:r>
      <w:r w:rsidR="00386C1A">
        <w:rPr>
          <w:rFonts w:ascii="Arial" w:hAnsi="Arial" w:cs="Arial"/>
          <w:sz w:val="24"/>
          <w:szCs w:val="24"/>
        </w:rPr>
        <w:t xml:space="preserve">un cambio de actitud en las personas, es un proceso </w:t>
      </w:r>
      <w:r w:rsidR="00EE79AE">
        <w:rPr>
          <w:rFonts w:ascii="Arial" w:hAnsi="Arial" w:cs="Arial"/>
          <w:sz w:val="24"/>
          <w:szCs w:val="24"/>
        </w:rPr>
        <w:t>que requiere mayor tiempo en su acompañamiento para su apropiación, debe ser comprendida las dinámicas participativas, productivas, sociales, políticas, económicas, culturales, etc.</w:t>
      </w:r>
    </w:p>
    <w:p w:rsidR="00693E1E" w:rsidRPr="008962CB" w:rsidRDefault="00693E1E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33B" w:rsidRPr="00693E1E" w:rsidRDefault="00C9333B" w:rsidP="008962C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93E1E">
        <w:rPr>
          <w:rFonts w:ascii="Arial" w:hAnsi="Arial" w:cs="Arial"/>
          <w:b/>
          <w:sz w:val="24"/>
          <w:szCs w:val="24"/>
        </w:rPr>
        <w:t>¿Cómo se relaciona con el buen vivir o vivir bien?</w:t>
      </w:r>
    </w:p>
    <w:p w:rsidR="00EE79AE" w:rsidRDefault="00EE79AE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7DA3" w:rsidRDefault="00D87479" w:rsidP="008962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Tiene una relación directa el buen vivir, p</w:t>
      </w:r>
      <w:r w:rsidR="00C9333B" w:rsidRPr="008962CB">
        <w:rPr>
          <w:rFonts w:ascii="Arial" w:hAnsi="Arial" w:cs="Arial"/>
          <w:sz w:val="24"/>
          <w:szCs w:val="24"/>
        </w:rPr>
        <w:t xml:space="preserve">ara las comunidades campesinas, </w:t>
      </w:r>
      <w:r w:rsidR="00D87DA3" w:rsidRPr="008962CB">
        <w:rPr>
          <w:rFonts w:ascii="Arial" w:hAnsi="Arial" w:cs="Arial"/>
          <w:sz w:val="24"/>
          <w:szCs w:val="24"/>
        </w:rPr>
        <w:t xml:space="preserve">el vivir bien </w:t>
      </w:r>
      <w:r>
        <w:rPr>
          <w:rFonts w:ascii="Arial" w:hAnsi="Arial" w:cs="Arial"/>
          <w:sz w:val="24"/>
          <w:szCs w:val="24"/>
        </w:rPr>
        <w:t xml:space="preserve">o vivir bien </w:t>
      </w:r>
      <w:r w:rsidR="00D87DA3" w:rsidRPr="008962CB">
        <w:rPr>
          <w:rFonts w:ascii="Arial" w:hAnsi="Arial" w:cs="Arial"/>
          <w:sz w:val="24"/>
          <w:szCs w:val="24"/>
        </w:rPr>
        <w:t>es una manera de compartir buscando la reciprocidad</w:t>
      </w:r>
      <w:r w:rsidR="004C7FC2">
        <w:rPr>
          <w:rFonts w:ascii="Arial" w:hAnsi="Arial" w:cs="Arial"/>
          <w:sz w:val="24"/>
          <w:szCs w:val="24"/>
        </w:rPr>
        <w:t xml:space="preserve"> y complementariedad</w:t>
      </w:r>
      <w:r w:rsidR="00D87DA3" w:rsidRPr="008962CB">
        <w:rPr>
          <w:rFonts w:ascii="Arial" w:hAnsi="Arial" w:cs="Arial"/>
          <w:sz w:val="24"/>
          <w:szCs w:val="24"/>
        </w:rPr>
        <w:t>, manteniendo en armonía con la cosmovisión y unidad con su familia y</w:t>
      </w:r>
      <w:r w:rsidR="000927BF">
        <w:rPr>
          <w:rFonts w:ascii="Arial" w:hAnsi="Arial" w:cs="Arial"/>
          <w:sz w:val="24"/>
          <w:szCs w:val="24"/>
        </w:rPr>
        <w:t xml:space="preserve"> en su</w:t>
      </w:r>
      <w:r w:rsidR="00D87DA3" w:rsidRPr="008962CB">
        <w:rPr>
          <w:rFonts w:ascii="Arial" w:hAnsi="Arial" w:cs="Arial"/>
          <w:sz w:val="24"/>
          <w:szCs w:val="24"/>
        </w:rPr>
        <w:t xml:space="preserve"> organización comunal</w:t>
      </w:r>
      <w:r w:rsidR="004C7FC2">
        <w:rPr>
          <w:rFonts w:ascii="Arial" w:hAnsi="Arial" w:cs="Arial"/>
          <w:sz w:val="24"/>
          <w:szCs w:val="24"/>
        </w:rPr>
        <w:t>.  En el desarrollo end</w:t>
      </w:r>
      <w:r w:rsidR="007C0276">
        <w:rPr>
          <w:rFonts w:ascii="Arial" w:hAnsi="Arial" w:cs="Arial"/>
          <w:sz w:val="24"/>
          <w:szCs w:val="24"/>
        </w:rPr>
        <w:t xml:space="preserve">ógeno con base agroecológica, </w:t>
      </w:r>
      <w:r w:rsidR="004C7FC2">
        <w:rPr>
          <w:rFonts w:ascii="Arial" w:hAnsi="Arial" w:cs="Arial"/>
          <w:sz w:val="24"/>
          <w:szCs w:val="24"/>
        </w:rPr>
        <w:t>se comparten experiencias, se van articulando los diferentes actores sociales con los diferentes niveles del Estado para la transformación social, productiva, económica, etc. Conlleva a una dimensión comunitaria con principios de reciprocidad</w:t>
      </w:r>
      <w:r w:rsidR="006D55B9">
        <w:rPr>
          <w:rFonts w:ascii="Arial" w:hAnsi="Arial" w:cs="Arial"/>
          <w:sz w:val="24"/>
          <w:szCs w:val="24"/>
        </w:rPr>
        <w:t xml:space="preserve"> y el </w:t>
      </w:r>
      <w:r w:rsidR="00FE5288">
        <w:rPr>
          <w:rFonts w:ascii="Arial" w:hAnsi="Arial" w:cs="Arial"/>
          <w:sz w:val="24"/>
          <w:szCs w:val="24"/>
        </w:rPr>
        <w:t>cuidado de los recursos naturales</w:t>
      </w:r>
      <w:r w:rsidR="006D55B9">
        <w:rPr>
          <w:rFonts w:ascii="Arial" w:hAnsi="Arial" w:cs="Arial"/>
          <w:sz w:val="24"/>
          <w:szCs w:val="24"/>
        </w:rPr>
        <w:t>.</w:t>
      </w:r>
    </w:p>
    <w:p w:rsidR="004C7FC2" w:rsidRDefault="004C7FC2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7FC2" w:rsidRDefault="004C7FC2" w:rsidP="008962C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4C7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3B"/>
    <w:rsid w:val="000757B4"/>
    <w:rsid w:val="000927BF"/>
    <w:rsid w:val="00201B9E"/>
    <w:rsid w:val="00386C1A"/>
    <w:rsid w:val="003D0621"/>
    <w:rsid w:val="00422FFA"/>
    <w:rsid w:val="004C7FC2"/>
    <w:rsid w:val="004F42C5"/>
    <w:rsid w:val="00532496"/>
    <w:rsid w:val="00567E6E"/>
    <w:rsid w:val="00662F5A"/>
    <w:rsid w:val="00693E1E"/>
    <w:rsid w:val="006A1E3A"/>
    <w:rsid w:val="006D0D6A"/>
    <w:rsid w:val="006D55B9"/>
    <w:rsid w:val="007C0276"/>
    <w:rsid w:val="008962CB"/>
    <w:rsid w:val="00A10EC9"/>
    <w:rsid w:val="00BA286F"/>
    <w:rsid w:val="00BB3640"/>
    <w:rsid w:val="00C9333B"/>
    <w:rsid w:val="00CA377C"/>
    <w:rsid w:val="00D621E4"/>
    <w:rsid w:val="00D87479"/>
    <w:rsid w:val="00D87DA3"/>
    <w:rsid w:val="00E1628D"/>
    <w:rsid w:val="00EE79AE"/>
    <w:rsid w:val="00F60B1E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Inter</cp:lastModifiedBy>
  <cp:revision>15</cp:revision>
  <dcterms:created xsi:type="dcterms:W3CDTF">2018-05-24T22:44:00Z</dcterms:created>
  <dcterms:modified xsi:type="dcterms:W3CDTF">2018-05-25T01:54:00Z</dcterms:modified>
</cp:coreProperties>
</file>