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A2" w:rsidRPr="00B24228" w:rsidRDefault="002224A2" w:rsidP="00963938">
      <w:pPr>
        <w:pStyle w:val="Default"/>
        <w:jc w:val="both"/>
        <w:rPr>
          <w:rFonts w:ascii="Arial" w:hAnsi="Arial" w:cs="Arial"/>
          <w:color w:val="auto"/>
        </w:rPr>
      </w:pPr>
    </w:p>
    <w:p w:rsidR="002224A2" w:rsidRPr="00B24228" w:rsidRDefault="002224A2" w:rsidP="00963938">
      <w:pPr>
        <w:pStyle w:val="Default"/>
        <w:numPr>
          <w:ilvl w:val="0"/>
          <w:numId w:val="1"/>
        </w:numPr>
        <w:jc w:val="both"/>
        <w:rPr>
          <w:rFonts w:ascii="Arial" w:hAnsi="Arial" w:cs="Arial"/>
          <w:i/>
          <w:color w:val="auto"/>
        </w:rPr>
      </w:pPr>
      <w:r w:rsidRPr="00B24228">
        <w:rPr>
          <w:rFonts w:ascii="Arial" w:hAnsi="Arial" w:cs="Arial"/>
          <w:i/>
          <w:iCs/>
          <w:color w:val="auto"/>
        </w:rPr>
        <w:t xml:space="preserve">Plantea un ejemplo concreto de diálogo de saberes y explica cómo contribuye a la construcción de conocimientos en agroecología. Se puede adjuntar libros, artículos, videos, audios, entrevistas sobre ejemplo mencionado. </w:t>
      </w:r>
    </w:p>
    <w:p w:rsidR="002224A2" w:rsidRPr="00B24228" w:rsidRDefault="007F7F7E" w:rsidP="00963938">
      <w:pPr>
        <w:pStyle w:val="Default"/>
        <w:jc w:val="both"/>
        <w:rPr>
          <w:rFonts w:ascii="Arial" w:hAnsi="Arial" w:cs="Arial"/>
          <w:i/>
          <w:color w:val="auto"/>
        </w:rPr>
      </w:pPr>
      <w:r w:rsidRPr="00B24228">
        <w:rPr>
          <w:rFonts w:ascii="Arial" w:hAnsi="Arial" w:cs="Arial"/>
          <w:i/>
          <w:iCs/>
          <w:color w:val="auto"/>
        </w:rPr>
        <w:t xml:space="preserve"> </w:t>
      </w:r>
    </w:p>
    <w:p w:rsidR="00B24228" w:rsidRPr="00B24228" w:rsidRDefault="00B24228" w:rsidP="00B24228">
      <w:pPr>
        <w:autoSpaceDE w:val="0"/>
        <w:autoSpaceDN w:val="0"/>
        <w:adjustRightInd w:val="0"/>
        <w:spacing w:after="0" w:line="240" w:lineRule="auto"/>
        <w:rPr>
          <w:rFonts w:ascii="Arial" w:hAnsi="Arial" w:cs="Arial"/>
          <w:i/>
          <w:color w:val="000000"/>
          <w:sz w:val="24"/>
          <w:szCs w:val="24"/>
        </w:rPr>
      </w:pPr>
    </w:p>
    <w:p w:rsidR="00B24228" w:rsidRPr="00B24228" w:rsidRDefault="00B24228" w:rsidP="00B24228">
      <w:pPr>
        <w:autoSpaceDE w:val="0"/>
        <w:autoSpaceDN w:val="0"/>
        <w:adjustRightInd w:val="0"/>
        <w:spacing w:after="0" w:line="240" w:lineRule="auto"/>
        <w:rPr>
          <w:rFonts w:ascii="Arial" w:hAnsi="Arial" w:cs="Arial"/>
          <w:color w:val="000000"/>
          <w:sz w:val="24"/>
          <w:szCs w:val="24"/>
        </w:rPr>
      </w:pPr>
      <w:r w:rsidRPr="00B24228">
        <w:rPr>
          <w:rFonts w:ascii="Arial" w:hAnsi="Arial" w:cs="Arial"/>
          <w:color w:val="000000"/>
          <w:sz w:val="24"/>
          <w:szCs w:val="24"/>
        </w:rPr>
        <w:t>Según lo enunciado en la actividad pongo copia de este ejemplo que me parece pertinente citar:</w:t>
      </w:r>
    </w:p>
    <w:p w:rsidR="00B24228" w:rsidRPr="00B24228" w:rsidRDefault="00B24228" w:rsidP="00B24228">
      <w:pPr>
        <w:autoSpaceDE w:val="0"/>
        <w:autoSpaceDN w:val="0"/>
        <w:adjustRightInd w:val="0"/>
        <w:spacing w:after="0" w:line="240" w:lineRule="auto"/>
        <w:rPr>
          <w:rFonts w:ascii="Arial" w:hAnsi="Arial" w:cs="Arial"/>
          <w:i/>
          <w:color w:val="000000"/>
          <w:sz w:val="24"/>
          <w:szCs w:val="24"/>
        </w:rPr>
      </w:pPr>
    </w:p>
    <w:p w:rsidR="00B24228" w:rsidRPr="00B24228" w:rsidRDefault="00B24228" w:rsidP="00B24228">
      <w:pPr>
        <w:autoSpaceDE w:val="0"/>
        <w:autoSpaceDN w:val="0"/>
        <w:adjustRightInd w:val="0"/>
        <w:spacing w:after="0" w:line="240" w:lineRule="auto"/>
        <w:jc w:val="both"/>
        <w:rPr>
          <w:rFonts w:ascii="Arial" w:hAnsi="Arial" w:cs="Arial"/>
          <w:b/>
          <w:i/>
          <w:color w:val="000000"/>
          <w:sz w:val="24"/>
          <w:szCs w:val="24"/>
        </w:rPr>
      </w:pPr>
      <w:r w:rsidRPr="00B24228">
        <w:rPr>
          <w:rFonts w:ascii="Arial" w:hAnsi="Arial" w:cs="Arial"/>
          <w:b/>
          <w:i/>
          <w:color w:val="000000"/>
          <w:sz w:val="24"/>
          <w:szCs w:val="24"/>
        </w:rPr>
        <w:t>Antropología Cuadernos de Investigación, núm. 17, julio-diciembre 2016, pp. 86-94 Fecha de recepción: 20/11/2016 - Fecha de aprobación: 25/03/2017</w:t>
      </w:r>
    </w:p>
    <w:p w:rsidR="00B24228" w:rsidRPr="00B24228" w:rsidRDefault="00B24228" w:rsidP="00B24228">
      <w:pPr>
        <w:autoSpaceDE w:val="0"/>
        <w:autoSpaceDN w:val="0"/>
        <w:adjustRightInd w:val="0"/>
        <w:spacing w:after="0" w:line="240" w:lineRule="auto"/>
        <w:jc w:val="both"/>
        <w:rPr>
          <w:rFonts w:ascii="Arial" w:hAnsi="Arial" w:cs="Arial"/>
          <w:b/>
          <w:i/>
          <w:color w:val="000000"/>
          <w:sz w:val="24"/>
          <w:szCs w:val="24"/>
        </w:rPr>
      </w:pPr>
    </w:p>
    <w:p w:rsidR="00B24228" w:rsidRPr="00B24228" w:rsidRDefault="00B24228" w:rsidP="00B24228">
      <w:pPr>
        <w:autoSpaceDE w:val="0"/>
        <w:autoSpaceDN w:val="0"/>
        <w:adjustRightInd w:val="0"/>
        <w:spacing w:after="0" w:line="240" w:lineRule="auto"/>
        <w:jc w:val="both"/>
        <w:rPr>
          <w:rFonts w:ascii="Arial" w:hAnsi="Arial" w:cs="Arial"/>
          <w:b/>
          <w:bCs/>
          <w:i/>
          <w:color w:val="000000"/>
          <w:sz w:val="24"/>
          <w:szCs w:val="24"/>
        </w:rPr>
      </w:pPr>
      <w:r w:rsidRPr="00B24228">
        <w:rPr>
          <w:rFonts w:ascii="Arial" w:hAnsi="Arial" w:cs="Arial"/>
          <w:b/>
          <w:i/>
          <w:color w:val="000000"/>
          <w:sz w:val="24"/>
          <w:szCs w:val="24"/>
        </w:rPr>
        <w:t xml:space="preserve"> </w:t>
      </w:r>
      <w:r w:rsidRPr="00B24228">
        <w:rPr>
          <w:rFonts w:ascii="Arial" w:hAnsi="Arial" w:cs="Arial"/>
          <w:b/>
          <w:bCs/>
          <w:i/>
          <w:color w:val="000000"/>
          <w:sz w:val="24"/>
          <w:szCs w:val="24"/>
        </w:rPr>
        <w:t>Agroecología: diálogo de saberes para una antigua y nueva propuesta para el campo</w:t>
      </w:r>
    </w:p>
    <w:p w:rsidR="00B24228" w:rsidRPr="00B24228" w:rsidRDefault="00B24228" w:rsidP="00B24228">
      <w:pPr>
        <w:autoSpaceDE w:val="0"/>
        <w:autoSpaceDN w:val="0"/>
        <w:adjustRightInd w:val="0"/>
        <w:spacing w:after="0" w:line="240" w:lineRule="auto"/>
        <w:jc w:val="right"/>
        <w:rPr>
          <w:rFonts w:ascii="Arial" w:hAnsi="Arial" w:cs="Arial"/>
          <w:b/>
          <w:i/>
          <w:color w:val="000000"/>
          <w:sz w:val="24"/>
          <w:szCs w:val="24"/>
        </w:rPr>
      </w:pPr>
      <w:r w:rsidRPr="00B24228">
        <w:rPr>
          <w:rFonts w:ascii="Arial" w:hAnsi="Arial" w:cs="Arial"/>
          <w:b/>
          <w:bCs/>
          <w:i/>
          <w:iCs/>
          <w:color w:val="000000"/>
          <w:sz w:val="24"/>
          <w:szCs w:val="24"/>
        </w:rPr>
        <w:t>Nancy Minga</w:t>
      </w:r>
    </w:p>
    <w:p w:rsidR="00B24228" w:rsidRPr="00B24228" w:rsidRDefault="00B24228" w:rsidP="00B24228">
      <w:pPr>
        <w:autoSpaceDE w:val="0"/>
        <w:autoSpaceDN w:val="0"/>
        <w:adjustRightInd w:val="0"/>
        <w:spacing w:after="0" w:line="240" w:lineRule="auto"/>
        <w:jc w:val="both"/>
        <w:rPr>
          <w:rFonts w:ascii="Arial" w:hAnsi="Arial" w:cs="Arial"/>
          <w:b/>
          <w:i/>
          <w:color w:val="000000"/>
          <w:sz w:val="24"/>
          <w:szCs w:val="24"/>
        </w:rPr>
      </w:pPr>
      <w:r w:rsidRPr="00B24228">
        <w:rPr>
          <w:rFonts w:ascii="Arial" w:hAnsi="Arial" w:cs="Arial"/>
          <w:b/>
          <w:bCs/>
          <w:i/>
          <w:color w:val="000000"/>
          <w:sz w:val="24"/>
          <w:szCs w:val="24"/>
        </w:rPr>
        <w:t>Resumen</w:t>
      </w:r>
    </w:p>
    <w:p w:rsidR="00B24228" w:rsidRPr="00B24228" w:rsidRDefault="00B24228" w:rsidP="00B24228">
      <w:pPr>
        <w:autoSpaceDE w:val="0"/>
        <w:autoSpaceDN w:val="0"/>
        <w:adjustRightInd w:val="0"/>
        <w:spacing w:after="0" w:line="240" w:lineRule="auto"/>
        <w:jc w:val="both"/>
        <w:rPr>
          <w:rFonts w:ascii="Arial" w:hAnsi="Arial" w:cs="Arial"/>
          <w:b/>
          <w:bCs/>
          <w:i/>
          <w:color w:val="000000"/>
          <w:sz w:val="24"/>
          <w:szCs w:val="24"/>
        </w:rPr>
      </w:pPr>
    </w:p>
    <w:p w:rsidR="00B24228" w:rsidRPr="00B24228" w:rsidRDefault="00B24228" w:rsidP="00B24228">
      <w:pPr>
        <w:autoSpaceDE w:val="0"/>
        <w:autoSpaceDN w:val="0"/>
        <w:adjustRightInd w:val="0"/>
        <w:spacing w:after="0" w:line="240" w:lineRule="auto"/>
        <w:jc w:val="both"/>
        <w:rPr>
          <w:rFonts w:ascii="Arial" w:hAnsi="Arial" w:cs="Arial"/>
          <w:b/>
          <w:i/>
          <w:color w:val="000000"/>
          <w:sz w:val="24"/>
          <w:szCs w:val="24"/>
        </w:rPr>
      </w:pPr>
      <w:r w:rsidRPr="00B24228">
        <w:rPr>
          <w:rFonts w:ascii="Arial" w:hAnsi="Arial" w:cs="Arial"/>
          <w:b/>
          <w:bCs/>
          <w:i/>
          <w:color w:val="000000"/>
          <w:sz w:val="24"/>
          <w:szCs w:val="24"/>
        </w:rPr>
        <w:t>La fina</w:t>
      </w:r>
      <w:r w:rsidRPr="00B24228">
        <w:rPr>
          <w:rFonts w:ascii="Arial" w:hAnsi="Arial" w:cs="Arial"/>
          <w:b/>
          <w:i/>
          <w:color w:val="000000"/>
          <w:sz w:val="24"/>
          <w:szCs w:val="24"/>
        </w:rPr>
        <w:t>l</w:t>
      </w:r>
      <w:r w:rsidRPr="00B24228">
        <w:rPr>
          <w:rFonts w:ascii="Arial" w:hAnsi="Arial" w:cs="Arial"/>
          <w:b/>
          <w:bCs/>
          <w:i/>
          <w:color w:val="000000"/>
          <w:sz w:val="24"/>
          <w:szCs w:val="24"/>
        </w:rPr>
        <w:t>idad de este t</w:t>
      </w:r>
      <w:r w:rsidRPr="00B24228">
        <w:rPr>
          <w:rFonts w:ascii="Arial" w:hAnsi="Arial" w:cs="Arial"/>
          <w:b/>
          <w:i/>
          <w:color w:val="000000"/>
          <w:sz w:val="24"/>
          <w:szCs w:val="24"/>
        </w:rPr>
        <w:t>r</w:t>
      </w:r>
      <w:r w:rsidRPr="00B24228">
        <w:rPr>
          <w:rFonts w:ascii="Arial" w:hAnsi="Arial" w:cs="Arial"/>
          <w:b/>
          <w:bCs/>
          <w:i/>
          <w:color w:val="000000"/>
          <w:sz w:val="24"/>
          <w:szCs w:val="24"/>
        </w:rPr>
        <w:t>abajo es estab</w:t>
      </w:r>
      <w:r w:rsidRPr="00B24228">
        <w:rPr>
          <w:rFonts w:ascii="Arial" w:hAnsi="Arial" w:cs="Arial"/>
          <w:b/>
          <w:i/>
          <w:color w:val="000000"/>
          <w:sz w:val="24"/>
          <w:szCs w:val="24"/>
        </w:rPr>
        <w:t>l</w:t>
      </w:r>
      <w:r w:rsidRPr="00B24228">
        <w:rPr>
          <w:rFonts w:ascii="Arial" w:hAnsi="Arial" w:cs="Arial"/>
          <w:b/>
          <w:bCs/>
          <w:i/>
          <w:color w:val="000000"/>
          <w:sz w:val="24"/>
          <w:szCs w:val="24"/>
        </w:rPr>
        <w:t>ece</w:t>
      </w:r>
      <w:r w:rsidRPr="00B24228">
        <w:rPr>
          <w:rFonts w:ascii="Arial" w:hAnsi="Arial" w:cs="Arial"/>
          <w:b/>
          <w:i/>
          <w:color w:val="000000"/>
          <w:sz w:val="24"/>
          <w:szCs w:val="24"/>
        </w:rPr>
        <w:t xml:space="preserve">r </w:t>
      </w:r>
      <w:r w:rsidRPr="00B24228">
        <w:rPr>
          <w:rFonts w:ascii="Arial" w:hAnsi="Arial" w:cs="Arial"/>
          <w:b/>
          <w:bCs/>
          <w:i/>
          <w:color w:val="000000"/>
          <w:sz w:val="24"/>
          <w:szCs w:val="24"/>
        </w:rPr>
        <w:t>c</w:t>
      </w:r>
      <w:r w:rsidRPr="00B24228">
        <w:rPr>
          <w:rFonts w:ascii="Arial" w:hAnsi="Arial" w:cs="Arial"/>
          <w:b/>
          <w:i/>
          <w:color w:val="000000"/>
          <w:sz w:val="24"/>
          <w:szCs w:val="24"/>
        </w:rPr>
        <w:t>l</w:t>
      </w:r>
      <w:r w:rsidRPr="00B24228">
        <w:rPr>
          <w:rFonts w:ascii="Arial" w:hAnsi="Arial" w:cs="Arial"/>
          <w:b/>
          <w:bCs/>
          <w:i/>
          <w:color w:val="000000"/>
          <w:sz w:val="24"/>
          <w:szCs w:val="24"/>
        </w:rPr>
        <w:t>a</w:t>
      </w:r>
      <w:r w:rsidRPr="00B24228">
        <w:rPr>
          <w:rFonts w:ascii="Arial" w:hAnsi="Arial" w:cs="Arial"/>
          <w:b/>
          <w:i/>
          <w:color w:val="000000"/>
          <w:sz w:val="24"/>
          <w:szCs w:val="24"/>
        </w:rPr>
        <w:t>r</w:t>
      </w:r>
      <w:r w:rsidRPr="00B24228">
        <w:rPr>
          <w:rFonts w:ascii="Arial" w:hAnsi="Arial" w:cs="Arial"/>
          <w:b/>
          <w:bCs/>
          <w:i/>
          <w:color w:val="000000"/>
          <w:sz w:val="24"/>
          <w:szCs w:val="24"/>
        </w:rPr>
        <w:t>idades sob</w:t>
      </w:r>
      <w:r w:rsidRPr="00B24228">
        <w:rPr>
          <w:rFonts w:ascii="Arial" w:hAnsi="Arial" w:cs="Arial"/>
          <w:b/>
          <w:i/>
          <w:color w:val="000000"/>
          <w:sz w:val="24"/>
          <w:szCs w:val="24"/>
        </w:rPr>
        <w:t>r</w:t>
      </w:r>
      <w:r w:rsidRPr="00B24228">
        <w:rPr>
          <w:rFonts w:ascii="Arial" w:hAnsi="Arial" w:cs="Arial"/>
          <w:b/>
          <w:bCs/>
          <w:i/>
          <w:color w:val="000000"/>
          <w:sz w:val="24"/>
          <w:szCs w:val="24"/>
        </w:rPr>
        <w:t xml:space="preserve">e </w:t>
      </w:r>
      <w:r w:rsidRPr="00B24228">
        <w:rPr>
          <w:rFonts w:ascii="Arial" w:hAnsi="Arial" w:cs="Arial"/>
          <w:b/>
          <w:i/>
          <w:color w:val="000000"/>
          <w:sz w:val="24"/>
          <w:szCs w:val="24"/>
        </w:rPr>
        <w:t>l</w:t>
      </w:r>
      <w:r w:rsidRPr="00B24228">
        <w:rPr>
          <w:rFonts w:ascii="Arial" w:hAnsi="Arial" w:cs="Arial"/>
          <w:b/>
          <w:bCs/>
          <w:i/>
          <w:color w:val="000000"/>
          <w:sz w:val="24"/>
          <w:szCs w:val="24"/>
        </w:rPr>
        <w:t>as conceptua</w:t>
      </w:r>
      <w:r w:rsidRPr="00B24228">
        <w:rPr>
          <w:rFonts w:ascii="Arial" w:hAnsi="Arial" w:cs="Arial"/>
          <w:b/>
          <w:i/>
          <w:color w:val="000000"/>
          <w:sz w:val="24"/>
          <w:szCs w:val="24"/>
        </w:rPr>
        <w:t>l</w:t>
      </w:r>
      <w:r w:rsidRPr="00B24228">
        <w:rPr>
          <w:rFonts w:ascii="Arial" w:hAnsi="Arial" w:cs="Arial"/>
          <w:b/>
          <w:bCs/>
          <w:i/>
          <w:color w:val="000000"/>
          <w:sz w:val="24"/>
          <w:szCs w:val="24"/>
        </w:rPr>
        <w:t xml:space="preserve">izaciones de </w:t>
      </w:r>
      <w:r w:rsidRPr="00B24228">
        <w:rPr>
          <w:rFonts w:ascii="Arial" w:hAnsi="Arial" w:cs="Arial"/>
          <w:b/>
          <w:i/>
          <w:color w:val="000000"/>
          <w:sz w:val="24"/>
          <w:szCs w:val="24"/>
        </w:rPr>
        <w:t>l</w:t>
      </w:r>
      <w:r w:rsidRPr="00B24228">
        <w:rPr>
          <w:rFonts w:ascii="Arial" w:hAnsi="Arial" w:cs="Arial"/>
          <w:b/>
          <w:bCs/>
          <w:i/>
          <w:color w:val="000000"/>
          <w:sz w:val="24"/>
          <w:szCs w:val="24"/>
        </w:rPr>
        <w:t>a ag</w:t>
      </w:r>
      <w:r w:rsidRPr="00B24228">
        <w:rPr>
          <w:rFonts w:ascii="Arial" w:hAnsi="Arial" w:cs="Arial"/>
          <w:b/>
          <w:i/>
          <w:color w:val="000000"/>
          <w:sz w:val="24"/>
          <w:szCs w:val="24"/>
        </w:rPr>
        <w:t>r</w:t>
      </w:r>
      <w:r w:rsidRPr="00B24228">
        <w:rPr>
          <w:rFonts w:ascii="Arial" w:hAnsi="Arial" w:cs="Arial"/>
          <w:b/>
          <w:bCs/>
          <w:i/>
          <w:color w:val="000000"/>
          <w:sz w:val="24"/>
          <w:szCs w:val="24"/>
        </w:rPr>
        <w:t>oeco</w:t>
      </w:r>
      <w:r w:rsidRPr="00B24228">
        <w:rPr>
          <w:rFonts w:ascii="Arial" w:hAnsi="Arial" w:cs="Arial"/>
          <w:b/>
          <w:i/>
          <w:color w:val="000000"/>
          <w:sz w:val="24"/>
          <w:szCs w:val="24"/>
        </w:rPr>
        <w:t>l</w:t>
      </w:r>
      <w:r w:rsidRPr="00B24228">
        <w:rPr>
          <w:rFonts w:ascii="Arial" w:hAnsi="Arial" w:cs="Arial"/>
          <w:b/>
          <w:bCs/>
          <w:i/>
          <w:color w:val="000000"/>
          <w:sz w:val="24"/>
          <w:szCs w:val="24"/>
        </w:rPr>
        <w:t>ogía en un ma</w:t>
      </w:r>
      <w:r w:rsidRPr="00B24228">
        <w:rPr>
          <w:rFonts w:ascii="Arial" w:hAnsi="Arial" w:cs="Arial"/>
          <w:b/>
          <w:i/>
          <w:color w:val="000000"/>
          <w:sz w:val="24"/>
          <w:szCs w:val="24"/>
        </w:rPr>
        <w:t>r</w:t>
      </w:r>
      <w:r w:rsidRPr="00B24228">
        <w:rPr>
          <w:rFonts w:ascii="Arial" w:hAnsi="Arial" w:cs="Arial"/>
          <w:b/>
          <w:bCs/>
          <w:i/>
          <w:color w:val="000000"/>
          <w:sz w:val="24"/>
          <w:szCs w:val="24"/>
        </w:rPr>
        <w:t>co de diá</w:t>
      </w:r>
      <w:r w:rsidRPr="00B24228">
        <w:rPr>
          <w:rFonts w:ascii="Arial" w:hAnsi="Arial" w:cs="Arial"/>
          <w:b/>
          <w:i/>
          <w:color w:val="000000"/>
          <w:sz w:val="24"/>
          <w:szCs w:val="24"/>
        </w:rPr>
        <w:t>l</w:t>
      </w:r>
      <w:r w:rsidRPr="00B24228">
        <w:rPr>
          <w:rFonts w:ascii="Arial" w:hAnsi="Arial" w:cs="Arial"/>
          <w:b/>
          <w:bCs/>
          <w:i/>
          <w:color w:val="000000"/>
          <w:sz w:val="24"/>
          <w:szCs w:val="24"/>
        </w:rPr>
        <w:t>ogo de sabe</w:t>
      </w:r>
      <w:r w:rsidRPr="00B24228">
        <w:rPr>
          <w:rFonts w:ascii="Arial" w:hAnsi="Arial" w:cs="Arial"/>
          <w:b/>
          <w:i/>
          <w:color w:val="000000"/>
          <w:sz w:val="24"/>
          <w:szCs w:val="24"/>
        </w:rPr>
        <w:t>r</w:t>
      </w:r>
      <w:r w:rsidRPr="00B24228">
        <w:rPr>
          <w:rFonts w:ascii="Arial" w:hAnsi="Arial" w:cs="Arial"/>
          <w:b/>
          <w:bCs/>
          <w:i/>
          <w:color w:val="000000"/>
          <w:sz w:val="24"/>
          <w:szCs w:val="24"/>
        </w:rPr>
        <w:t>es, a</w:t>
      </w:r>
      <w:r w:rsidRPr="00B24228">
        <w:rPr>
          <w:rFonts w:ascii="Arial" w:hAnsi="Arial" w:cs="Arial"/>
          <w:b/>
          <w:i/>
          <w:color w:val="000000"/>
          <w:sz w:val="24"/>
          <w:szCs w:val="24"/>
        </w:rPr>
        <w:t>r</w:t>
      </w:r>
      <w:r w:rsidRPr="00B24228">
        <w:rPr>
          <w:rFonts w:ascii="Arial" w:hAnsi="Arial" w:cs="Arial"/>
          <w:b/>
          <w:bCs/>
          <w:i/>
          <w:color w:val="000000"/>
          <w:sz w:val="24"/>
          <w:szCs w:val="24"/>
        </w:rPr>
        <w:t>gumentado a</w:t>
      </w:r>
      <w:r w:rsidRPr="00B24228">
        <w:rPr>
          <w:rFonts w:ascii="Arial" w:hAnsi="Arial" w:cs="Arial"/>
          <w:b/>
          <w:i/>
          <w:color w:val="000000"/>
          <w:sz w:val="24"/>
          <w:szCs w:val="24"/>
        </w:rPr>
        <w:t>lr</w:t>
      </w:r>
      <w:r w:rsidRPr="00B24228">
        <w:rPr>
          <w:rFonts w:ascii="Arial" w:hAnsi="Arial" w:cs="Arial"/>
          <w:b/>
          <w:bCs/>
          <w:i/>
          <w:color w:val="000000"/>
          <w:sz w:val="24"/>
          <w:szCs w:val="24"/>
        </w:rPr>
        <w:t>ededo</w:t>
      </w:r>
      <w:r w:rsidRPr="00B24228">
        <w:rPr>
          <w:rFonts w:ascii="Arial" w:hAnsi="Arial" w:cs="Arial"/>
          <w:b/>
          <w:i/>
          <w:color w:val="000000"/>
          <w:sz w:val="24"/>
          <w:szCs w:val="24"/>
        </w:rPr>
        <w:t xml:space="preserve">r </w:t>
      </w:r>
      <w:r w:rsidRPr="00B24228">
        <w:rPr>
          <w:rFonts w:ascii="Arial" w:hAnsi="Arial" w:cs="Arial"/>
          <w:b/>
          <w:bCs/>
          <w:i/>
          <w:color w:val="000000"/>
          <w:sz w:val="24"/>
          <w:szCs w:val="24"/>
        </w:rPr>
        <w:t>de</w:t>
      </w:r>
      <w:r w:rsidRPr="00B24228">
        <w:rPr>
          <w:rFonts w:ascii="Arial" w:hAnsi="Arial" w:cs="Arial"/>
          <w:b/>
          <w:i/>
          <w:color w:val="000000"/>
          <w:sz w:val="24"/>
          <w:szCs w:val="24"/>
        </w:rPr>
        <w:t xml:space="preserve">l </w:t>
      </w:r>
      <w:r w:rsidRPr="00B24228">
        <w:rPr>
          <w:rFonts w:ascii="Arial" w:hAnsi="Arial" w:cs="Arial"/>
          <w:b/>
          <w:bCs/>
          <w:i/>
          <w:color w:val="000000"/>
          <w:sz w:val="24"/>
          <w:szCs w:val="24"/>
        </w:rPr>
        <w:t>concepto de sobe</w:t>
      </w:r>
      <w:r w:rsidRPr="00B24228">
        <w:rPr>
          <w:rFonts w:ascii="Arial" w:hAnsi="Arial" w:cs="Arial"/>
          <w:b/>
          <w:i/>
          <w:color w:val="000000"/>
          <w:sz w:val="24"/>
          <w:szCs w:val="24"/>
        </w:rPr>
        <w:t>r</w:t>
      </w:r>
      <w:r w:rsidRPr="00B24228">
        <w:rPr>
          <w:rFonts w:ascii="Arial" w:hAnsi="Arial" w:cs="Arial"/>
          <w:b/>
          <w:bCs/>
          <w:i/>
          <w:color w:val="000000"/>
          <w:sz w:val="24"/>
          <w:szCs w:val="24"/>
        </w:rPr>
        <w:t>anía a</w:t>
      </w:r>
      <w:r w:rsidRPr="00B24228">
        <w:rPr>
          <w:rFonts w:ascii="Arial" w:hAnsi="Arial" w:cs="Arial"/>
          <w:b/>
          <w:i/>
          <w:color w:val="000000"/>
          <w:sz w:val="24"/>
          <w:szCs w:val="24"/>
        </w:rPr>
        <w:t>l</w:t>
      </w:r>
      <w:r w:rsidRPr="00B24228">
        <w:rPr>
          <w:rFonts w:ascii="Arial" w:hAnsi="Arial" w:cs="Arial"/>
          <w:b/>
          <w:bCs/>
          <w:i/>
          <w:color w:val="000000"/>
          <w:sz w:val="24"/>
          <w:szCs w:val="24"/>
        </w:rPr>
        <w:t>imenta</w:t>
      </w:r>
      <w:r w:rsidRPr="00B24228">
        <w:rPr>
          <w:rFonts w:ascii="Arial" w:hAnsi="Arial" w:cs="Arial"/>
          <w:b/>
          <w:i/>
          <w:color w:val="000000"/>
          <w:sz w:val="24"/>
          <w:szCs w:val="24"/>
        </w:rPr>
        <w:t>r</w:t>
      </w:r>
      <w:r w:rsidRPr="00B24228">
        <w:rPr>
          <w:rFonts w:ascii="Arial" w:hAnsi="Arial" w:cs="Arial"/>
          <w:b/>
          <w:bCs/>
          <w:i/>
          <w:color w:val="000000"/>
          <w:sz w:val="24"/>
          <w:szCs w:val="24"/>
        </w:rPr>
        <w:t xml:space="preserve">ia, </w:t>
      </w:r>
      <w:r w:rsidRPr="00B24228">
        <w:rPr>
          <w:rFonts w:ascii="Arial" w:hAnsi="Arial" w:cs="Arial"/>
          <w:b/>
          <w:i/>
          <w:color w:val="000000"/>
          <w:sz w:val="24"/>
          <w:szCs w:val="24"/>
        </w:rPr>
        <w:t>l</w:t>
      </w:r>
      <w:r w:rsidRPr="00B24228">
        <w:rPr>
          <w:rFonts w:ascii="Arial" w:hAnsi="Arial" w:cs="Arial"/>
          <w:b/>
          <w:bCs/>
          <w:i/>
          <w:color w:val="000000"/>
          <w:sz w:val="24"/>
          <w:szCs w:val="24"/>
        </w:rPr>
        <w:t>a sustentabi</w:t>
      </w:r>
      <w:r w:rsidRPr="00B24228">
        <w:rPr>
          <w:rFonts w:ascii="Arial" w:hAnsi="Arial" w:cs="Arial"/>
          <w:b/>
          <w:i/>
          <w:color w:val="000000"/>
          <w:sz w:val="24"/>
          <w:szCs w:val="24"/>
        </w:rPr>
        <w:t>l</w:t>
      </w:r>
      <w:r w:rsidRPr="00B24228">
        <w:rPr>
          <w:rFonts w:ascii="Arial" w:hAnsi="Arial" w:cs="Arial"/>
          <w:b/>
          <w:bCs/>
          <w:i/>
          <w:color w:val="000000"/>
          <w:sz w:val="24"/>
          <w:szCs w:val="24"/>
        </w:rPr>
        <w:t>idad ambienta</w:t>
      </w:r>
      <w:r w:rsidRPr="00B24228">
        <w:rPr>
          <w:rFonts w:ascii="Arial" w:hAnsi="Arial" w:cs="Arial"/>
          <w:b/>
          <w:i/>
          <w:color w:val="000000"/>
          <w:sz w:val="24"/>
          <w:szCs w:val="24"/>
        </w:rPr>
        <w:t xml:space="preserve">l </w:t>
      </w:r>
      <w:r w:rsidRPr="00B24228">
        <w:rPr>
          <w:rFonts w:ascii="Arial" w:hAnsi="Arial" w:cs="Arial"/>
          <w:b/>
          <w:bCs/>
          <w:i/>
          <w:color w:val="000000"/>
          <w:sz w:val="24"/>
          <w:szCs w:val="24"/>
        </w:rPr>
        <w:t xml:space="preserve">y </w:t>
      </w:r>
      <w:r w:rsidRPr="00B24228">
        <w:rPr>
          <w:rFonts w:ascii="Arial" w:hAnsi="Arial" w:cs="Arial"/>
          <w:b/>
          <w:i/>
          <w:color w:val="000000"/>
          <w:sz w:val="24"/>
          <w:szCs w:val="24"/>
        </w:rPr>
        <w:t>l</w:t>
      </w:r>
      <w:r w:rsidRPr="00B24228">
        <w:rPr>
          <w:rFonts w:ascii="Arial" w:hAnsi="Arial" w:cs="Arial"/>
          <w:b/>
          <w:bCs/>
          <w:i/>
          <w:color w:val="000000"/>
          <w:sz w:val="24"/>
          <w:szCs w:val="24"/>
        </w:rPr>
        <w:t xml:space="preserve">a búsqueda de una pedagogía que </w:t>
      </w:r>
      <w:r w:rsidRPr="00B24228">
        <w:rPr>
          <w:rFonts w:ascii="Arial" w:hAnsi="Arial" w:cs="Arial"/>
          <w:b/>
          <w:i/>
          <w:color w:val="000000"/>
          <w:sz w:val="24"/>
          <w:szCs w:val="24"/>
        </w:rPr>
        <w:t>r</w:t>
      </w:r>
      <w:r w:rsidRPr="00B24228">
        <w:rPr>
          <w:rFonts w:ascii="Arial" w:hAnsi="Arial" w:cs="Arial"/>
          <w:b/>
          <w:bCs/>
          <w:i/>
          <w:color w:val="000000"/>
          <w:sz w:val="24"/>
          <w:szCs w:val="24"/>
        </w:rPr>
        <w:t xml:space="preserve">econozca </w:t>
      </w:r>
      <w:r w:rsidRPr="00B24228">
        <w:rPr>
          <w:rFonts w:ascii="Arial" w:hAnsi="Arial" w:cs="Arial"/>
          <w:b/>
          <w:i/>
          <w:color w:val="000000"/>
          <w:sz w:val="24"/>
          <w:szCs w:val="24"/>
        </w:rPr>
        <w:t>l</w:t>
      </w:r>
      <w:r w:rsidRPr="00B24228">
        <w:rPr>
          <w:rFonts w:ascii="Arial" w:hAnsi="Arial" w:cs="Arial"/>
          <w:b/>
          <w:bCs/>
          <w:i/>
          <w:color w:val="000000"/>
          <w:sz w:val="24"/>
          <w:szCs w:val="24"/>
        </w:rPr>
        <w:t>os sabe</w:t>
      </w:r>
      <w:r w:rsidRPr="00B24228">
        <w:rPr>
          <w:rFonts w:ascii="Arial" w:hAnsi="Arial" w:cs="Arial"/>
          <w:b/>
          <w:i/>
          <w:color w:val="000000"/>
          <w:sz w:val="24"/>
          <w:szCs w:val="24"/>
        </w:rPr>
        <w:t>r</w:t>
      </w:r>
      <w:r w:rsidRPr="00B24228">
        <w:rPr>
          <w:rFonts w:ascii="Arial" w:hAnsi="Arial" w:cs="Arial"/>
          <w:b/>
          <w:bCs/>
          <w:i/>
          <w:color w:val="000000"/>
          <w:sz w:val="24"/>
          <w:szCs w:val="24"/>
        </w:rPr>
        <w:t>es no científicos p</w:t>
      </w:r>
      <w:r w:rsidRPr="00B24228">
        <w:rPr>
          <w:rFonts w:ascii="Arial" w:hAnsi="Arial" w:cs="Arial"/>
          <w:b/>
          <w:i/>
          <w:color w:val="000000"/>
          <w:sz w:val="24"/>
          <w:szCs w:val="24"/>
        </w:rPr>
        <w:t>r</w:t>
      </w:r>
      <w:r w:rsidRPr="00B24228">
        <w:rPr>
          <w:rFonts w:ascii="Arial" w:hAnsi="Arial" w:cs="Arial"/>
          <w:b/>
          <w:bCs/>
          <w:i/>
          <w:color w:val="000000"/>
          <w:sz w:val="24"/>
          <w:szCs w:val="24"/>
        </w:rPr>
        <w:t xml:space="preserve">esentes en </w:t>
      </w:r>
      <w:r w:rsidRPr="00B24228">
        <w:rPr>
          <w:rFonts w:ascii="Arial" w:hAnsi="Arial" w:cs="Arial"/>
          <w:b/>
          <w:i/>
          <w:color w:val="000000"/>
          <w:sz w:val="24"/>
          <w:szCs w:val="24"/>
        </w:rPr>
        <w:t>l</w:t>
      </w:r>
      <w:r w:rsidRPr="00B24228">
        <w:rPr>
          <w:rFonts w:ascii="Arial" w:hAnsi="Arial" w:cs="Arial"/>
          <w:b/>
          <w:bCs/>
          <w:i/>
          <w:color w:val="000000"/>
          <w:sz w:val="24"/>
          <w:szCs w:val="24"/>
        </w:rPr>
        <w:t>a ag</w:t>
      </w:r>
      <w:r w:rsidRPr="00B24228">
        <w:rPr>
          <w:rFonts w:ascii="Arial" w:hAnsi="Arial" w:cs="Arial"/>
          <w:b/>
          <w:i/>
          <w:color w:val="000000"/>
          <w:sz w:val="24"/>
          <w:szCs w:val="24"/>
        </w:rPr>
        <w:t>r</w:t>
      </w:r>
      <w:r w:rsidRPr="00B24228">
        <w:rPr>
          <w:rFonts w:ascii="Arial" w:hAnsi="Arial" w:cs="Arial"/>
          <w:b/>
          <w:bCs/>
          <w:i/>
          <w:color w:val="000000"/>
          <w:sz w:val="24"/>
          <w:szCs w:val="24"/>
        </w:rPr>
        <w:t>oeco</w:t>
      </w:r>
      <w:r w:rsidRPr="00B24228">
        <w:rPr>
          <w:rFonts w:ascii="Arial" w:hAnsi="Arial" w:cs="Arial"/>
          <w:b/>
          <w:i/>
          <w:color w:val="000000"/>
          <w:sz w:val="24"/>
          <w:szCs w:val="24"/>
        </w:rPr>
        <w:t>l</w:t>
      </w:r>
      <w:r w:rsidRPr="00B24228">
        <w:rPr>
          <w:rFonts w:ascii="Arial" w:hAnsi="Arial" w:cs="Arial"/>
          <w:b/>
          <w:bCs/>
          <w:i/>
          <w:color w:val="000000"/>
          <w:sz w:val="24"/>
          <w:szCs w:val="24"/>
        </w:rPr>
        <w:t xml:space="preserve">ogía. </w:t>
      </w:r>
      <w:r w:rsidRPr="00B24228">
        <w:rPr>
          <w:rFonts w:ascii="Arial" w:hAnsi="Arial" w:cs="Arial"/>
          <w:b/>
          <w:i/>
          <w:color w:val="000000"/>
          <w:sz w:val="24"/>
          <w:szCs w:val="24"/>
        </w:rPr>
        <w:t>S</w:t>
      </w:r>
      <w:r w:rsidRPr="00B24228">
        <w:rPr>
          <w:rFonts w:ascii="Arial" w:hAnsi="Arial" w:cs="Arial"/>
          <w:b/>
          <w:bCs/>
          <w:i/>
          <w:color w:val="000000"/>
          <w:sz w:val="24"/>
          <w:szCs w:val="24"/>
        </w:rPr>
        <w:t xml:space="preserve">e </w:t>
      </w:r>
      <w:r w:rsidRPr="00B24228">
        <w:rPr>
          <w:rFonts w:ascii="Arial" w:hAnsi="Arial" w:cs="Arial"/>
          <w:b/>
          <w:i/>
          <w:color w:val="000000"/>
          <w:sz w:val="24"/>
          <w:szCs w:val="24"/>
        </w:rPr>
        <w:t>r</w:t>
      </w:r>
      <w:r w:rsidRPr="00B24228">
        <w:rPr>
          <w:rFonts w:ascii="Arial" w:hAnsi="Arial" w:cs="Arial"/>
          <w:b/>
          <w:bCs/>
          <w:i/>
          <w:color w:val="000000"/>
          <w:sz w:val="24"/>
          <w:szCs w:val="24"/>
        </w:rPr>
        <w:t>ea</w:t>
      </w:r>
      <w:r w:rsidRPr="00B24228">
        <w:rPr>
          <w:rFonts w:ascii="Arial" w:hAnsi="Arial" w:cs="Arial"/>
          <w:b/>
          <w:i/>
          <w:color w:val="000000"/>
          <w:sz w:val="24"/>
          <w:szCs w:val="24"/>
        </w:rPr>
        <w:t>l</w:t>
      </w:r>
      <w:r w:rsidRPr="00B24228">
        <w:rPr>
          <w:rFonts w:ascii="Arial" w:hAnsi="Arial" w:cs="Arial"/>
          <w:b/>
          <w:bCs/>
          <w:i/>
          <w:color w:val="000000"/>
          <w:sz w:val="24"/>
          <w:szCs w:val="24"/>
        </w:rPr>
        <w:t xml:space="preserve">iza una </w:t>
      </w:r>
      <w:r w:rsidRPr="00B24228">
        <w:rPr>
          <w:rFonts w:ascii="Arial" w:hAnsi="Arial" w:cs="Arial"/>
          <w:b/>
          <w:i/>
          <w:color w:val="000000"/>
          <w:sz w:val="24"/>
          <w:szCs w:val="24"/>
        </w:rPr>
        <w:t>r</w:t>
      </w:r>
      <w:r w:rsidRPr="00B24228">
        <w:rPr>
          <w:rFonts w:ascii="Arial" w:hAnsi="Arial" w:cs="Arial"/>
          <w:b/>
          <w:bCs/>
          <w:i/>
          <w:color w:val="000000"/>
          <w:sz w:val="24"/>
          <w:szCs w:val="24"/>
        </w:rPr>
        <w:t>evisión bib</w:t>
      </w:r>
      <w:r w:rsidRPr="00B24228">
        <w:rPr>
          <w:rFonts w:ascii="Arial" w:hAnsi="Arial" w:cs="Arial"/>
          <w:b/>
          <w:i/>
          <w:color w:val="000000"/>
          <w:sz w:val="24"/>
          <w:szCs w:val="24"/>
        </w:rPr>
        <w:t>l</w:t>
      </w:r>
      <w:r w:rsidRPr="00B24228">
        <w:rPr>
          <w:rFonts w:ascii="Arial" w:hAnsi="Arial" w:cs="Arial"/>
          <w:b/>
          <w:bCs/>
          <w:i/>
          <w:color w:val="000000"/>
          <w:sz w:val="24"/>
          <w:szCs w:val="24"/>
        </w:rPr>
        <w:t>iog</w:t>
      </w:r>
      <w:r w:rsidRPr="00B24228">
        <w:rPr>
          <w:rFonts w:ascii="Arial" w:hAnsi="Arial" w:cs="Arial"/>
          <w:b/>
          <w:i/>
          <w:color w:val="000000"/>
          <w:sz w:val="24"/>
          <w:szCs w:val="24"/>
        </w:rPr>
        <w:t>r</w:t>
      </w:r>
      <w:r w:rsidRPr="00B24228">
        <w:rPr>
          <w:rFonts w:ascii="Arial" w:hAnsi="Arial" w:cs="Arial"/>
          <w:b/>
          <w:bCs/>
          <w:i/>
          <w:color w:val="000000"/>
          <w:sz w:val="24"/>
          <w:szCs w:val="24"/>
        </w:rPr>
        <w:t>áfica sob</w:t>
      </w:r>
      <w:r w:rsidRPr="00B24228">
        <w:rPr>
          <w:rFonts w:ascii="Arial" w:hAnsi="Arial" w:cs="Arial"/>
          <w:b/>
          <w:i/>
          <w:color w:val="000000"/>
          <w:sz w:val="24"/>
          <w:szCs w:val="24"/>
        </w:rPr>
        <w:t>r</w:t>
      </w:r>
      <w:r w:rsidRPr="00B24228">
        <w:rPr>
          <w:rFonts w:ascii="Arial" w:hAnsi="Arial" w:cs="Arial"/>
          <w:b/>
          <w:bCs/>
          <w:i/>
          <w:color w:val="000000"/>
          <w:sz w:val="24"/>
          <w:szCs w:val="24"/>
        </w:rPr>
        <w:t xml:space="preserve">e </w:t>
      </w:r>
      <w:r w:rsidRPr="00B24228">
        <w:rPr>
          <w:rFonts w:ascii="Arial" w:hAnsi="Arial" w:cs="Arial"/>
          <w:b/>
          <w:i/>
          <w:color w:val="000000"/>
          <w:sz w:val="24"/>
          <w:szCs w:val="24"/>
        </w:rPr>
        <w:t>l</w:t>
      </w:r>
      <w:r w:rsidRPr="00B24228">
        <w:rPr>
          <w:rFonts w:ascii="Arial" w:hAnsi="Arial" w:cs="Arial"/>
          <w:b/>
          <w:bCs/>
          <w:i/>
          <w:color w:val="000000"/>
          <w:sz w:val="24"/>
          <w:szCs w:val="24"/>
        </w:rPr>
        <w:t xml:space="preserve">os distintos conceptos de </w:t>
      </w:r>
      <w:r w:rsidRPr="00B24228">
        <w:rPr>
          <w:rFonts w:ascii="Arial" w:hAnsi="Arial" w:cs="Arial"/>
          <w:b/>
          <w:i/>
          <w:color w:val="000000"/>
          <w:sz w:val="24"/>
          <w:szCs w:val="24"/>
        </w:rPr>
        <w:t>l</w:t>
      </w:r>
      <w:r w:rsidRPr="00B24228">
        <w:rPr>
          <w:rFonts w:ascii="Arial" w:hAnsi="Arial" w:cs="Arial"/>
          <w:b/>
          <w:bCs/>
          <w:i/>
          <w:color w:val="000000"/>
          <w:sz w:val="24"/>
          <w:szCs w:val="24"/>
        </w:rPr>
        <w:t>a ag</w:t>
      </w:r>
      <w:r w:rsidRPr="00B24228">
        <w:rPr>
          <w:rFonts w:ascii="Arial" w:hAnsi="Arial" w:cs="Arial"/>
          <w:b/>
          <w:i/>
          <w:color w:val="000000"/>
          <w:sz w:val="24"/>
          <w:szCs w:val="24"/>
        </w:rPr>
        <w:t>r</w:t>
      </w:r>
      <w:r w:rsidRPr="00B24228">
        <w:rPr>
          <w:rFonts w:ascii="Arial" w:hAnsi="Arial" w:cs="Arial"/>
          <w:b/>
          <w:bCs/>
          <w:i/>
          <w:color w:val="000000"/>
          <w:sz w:val="24"/>
          <w:szCs w:val="24"/>
        </w:rPr>
        <w:t>oeco</w:t>
      </w:r>
      <w:r w:rsidRPr="00B24228">
        <w:rPr>
          <w:rFonts w:ascii="Arial" w:hAnsi="Arial" w:cs="Arial"/>
          <w:b/>
          <w:i/>
          <w:color w:val="000000"/>
          <w:sz w:val="24"/>
          <w:szCs w:val="24"/>
        </w:rPr>
        <w:t>l</w:t>
      </w:r>
      <w:r w:rsidRPr="00B24228">
        <w:rPr>
          <w:rFonts w:ascii="Arial" w:hAnsi="Arial" w:cs="Arial"/>
          <w:b/>
          <w:bCs/>
          <w:i/>
          <w:color w:val="000000"/>
          <w:sz w:val="24"/>
          <w:szCs w:val="24"/>
        </w:rPr>
        <w:t xml:space="preserve">ogía y sus </w:t>
      </w:r>
      <w:r w:rsidRPr="00B24228">
        <w:rPr>
          <w:rFonts w:ascii="Arial" w:hAnsi="Arial" w:cs="Arial"/>
          <w:b/>
          <w:i/>
          <w:color w:val="000000"/>
          <w:sz w:val="24"/>
          <w:szCs w:val="24"/>
        </w:rPr>
        <w:t>l</w:t>
      </w:r>
      <w:r w:rsidRPr="00B24228">
        <w:rPr>
          <w:rFonts w:ascii="Arial" w:hAnsi="Arial" w:cs="Arial"/>
          <w:b/>
          <w:bCs/>
          <w:i/>
          <w:color w:val="000000"/>
          <w:sz w:val="24"/>
          <w:szCs w:val="24"/>
        </w:rPr>
        <w:t>imitaciones, al pa</w:t>
      </w:r>
      <w:r w:rsidRPr="00B24228">
        <w:rPr>
          <w:rFonts w:ascii="Arial" w:hAnsi="Arial" w:cs="Arial"/>
          <w:b/>
          <w:i/>
          <w:color w:val="000000"/>
          <w:sz w:val="24"/>
          <w:szCs w:val="24"/>
        </w:rPr>
        <w:t>r</w:t>
      </w:r>
      <w:r w:rsidRPr="00B24228">
        <w:rPr>
          <w:rFonts w:ascii="Arial" w:hAnsi="Arial" w:cs="Arial"/>
          <w:b/>
          <w:bCs/>
          <w:i/>
          <w:color w:val="000000"/>
          <w:sz w:val="24"/>
          <w:szCs w:val="24"/>
        </w:rPr>
        <w:t>que se discute sob</w:t>
      </w:r>
      <w:r w:rsidRPr="00B24228">
        <w:rPr>
          <w:rFonts w:ascii="Arial" w:hAnsi="Arial" w:cs="Arial"/>
          <w:b/>
          <w:i/>
          <w:color w:val="000000"/>
          <w:sz w:val="24"/>
          <w:szCs w:val="24"/>
        </w:rPr>
        <w:t>r</w:t>
      </w:r>
      <w:r w:rsidRPr="00B24228">
        <w:rPr>
          <w:rFonts w:ascii="Arial" w:hAnsi="Arial" w:cs="Arial"/>
          <w:b/>
          <w:bCs/>
          <w:i/>
          <w:color w:val="000000"/>
          <w:sz w:val="24"/>
          <w:szCs w:val="24"/>
        </w:rPr>
        <w:t xml:space="preserve">e </w:t>
      </w:r>
      <w:r w:rsidRPr="00B24228">
        <w:rPr>
          <w:rFonts w:ascii="Arial" w:hAnsi="Arial" w:cs="Arial"/>
          <w:b/>
          <w:i/>
          <w:color w:val="000000"/>
          <w:sz w:val="24"/>
          <w:szCs w:val="24"/>
        </w:rPr>
        <w:t>l</w:t>
      </w:r>
      <w:r w:rsidRPr="00B24228">
        <w:rPr>
          <w:rFonts w:ascii="Arial" w:hAnsi="Arial" w:cs="Arial"/>
          <w:b/>
          <w:bCs/>
          <w:i/>
          <w:color w:val="000000"/>
          <w:sz w:val="24"/>
          <w:szCs w:val="24"/>
        </w:rPr>
        <w:t>a sustentabi</w:t>
      </w:r>
      <w:r w:rsidRPr="00B24228">
        <w:rPr>
          <w:rFonts w:ascii="Arial" w:hAnsi="Arial" w:cs="Arial"/>
          <w:b/>
          <w:i/>
          <w:color w:val="000000"/>
          <w:sz w:val="24"/>
          <w:szCs w:val="24"/>
        </w:rPr>
        <w:t>l</w:t>
      </w:r>
      <w:r w:rsidRPr="00B24228">
        <w:rPr>
          <w:rFonts w:ascii="Arial" w:hAnsi="Arial" w:cs="Arial"/>
          <w:b/>
          <w:bCs/>
          <w:i/>
          <w:color w:val="000000"/>
          <w:sz w:val="24"/>
          <w:szCs w:val="24"/>
        </w:rPr>
        <w:t xml:space="preserve">idad y </w:t>
      </w:r>
      <w:r w:rsidRPr="00B24228">
        <w:rPr>
          <w:rFonts w:ascii="Arial" w:hAnsi="Arial" w:cs="Arial"/>
          <w:b/>
          <w:i/>
          <w:color w:val="000000"/>
          <w:sz w:val="24"/>
          <w:szCs w:val="24"/>
        </w:rPr>
        <w:t>l</w:t>
      </w:r>
      <w:r w:rsidRPr="00B24228">
        <w:rPr>
          <w:rFonts w:ascii="Arial" w:hAnsi="Arial" w:cs="Arial"/>
          <w:b/>
          <w:bCs/>
          <w:i/>
          <w:color w:val="000000"/>
          <w:sz w:val="24"/>
          <w:szCs w:val="24"/>
        </w:rPr>
        <w:t>a sobe</w:t>
      </w:r>
      <w:r w:rsidRPr="00B24228">
        <w:rPr>
          <w:rFonts w:ascii="Arial" w:hAnsi="Arial" w:cs="Arial"/>
          <w:b/>
          <w:i/>
          <w:color w:val="000000"/>
          <w:sz w:val="24"/>
          <w:szCs w:val="24"/>
        </w:rPr>
        <w:t>r</w:t>
      </w:r>
      <w:r w:rsidRPr="00B24228">
        <w:rPr>
          <w:rFonts w:ascii="Arial" w:hAnsi="Arial" w:cs="Arial"/>
          <w:b/>
          <w:bCs/>
          <w:i/>
          <w:color w:val="000000"/>
          <w:sz w:val="24"/>
          <w:szCs w:val="24"/>
        </w:rPr>
        <w:t>anía a</w:t>
      </w:r>
      <w:r w:rsidRPr="00B24228">
        <w:rPr>
          <w:rFonts w:ascii="Arial" w:hAnsi="Arial" w:cs="Arial"/>
          <w:b/>
          <w:i/>
          <w:color w:val="000000"/>
          <w:sz w:val="24"/>
          <w:szCs w:val="24"/>
        </w:rPr>
        <w:t>l</w:t>
      </w:r>
      <w:r w:rsidRPr="00B24228">
        <w:rPr>
          <w:rFonts w:ascii="Arial" w:hAnsi="Arial" w:cs="Arial"/>
          <w:b/>
          <w:bCs/>
          <w:i/>
          <w:color w:val="000000"/>
          <w:sz w:val="24"/>
          <w:szCs w:val="24"/>
        </w:rPr>
        <w:t>imenta</w:t>
      </w:r>
      <w:r w:rsidRPr="00B24228">
        <w:rPr>
          <w:rFonts w:ascii="Arial" w:hAnsi="Arial" w:cs="Arial"/>
          <w:b/>
          <w:i/>
          <w:color w:val="000000"/>
          <w:sz w:val="24"/>
          <w:szCs w:val="24"/>
        </w:rPr>
        <w:t>r</w:t>
      </w:r>
      <w:r w:rsidRPr="00B24228">
        <w:rPr>
          <w:rFonts w:ascii="Arial" w:hAnsi="Arial" w:cs="Arial"/>
          <w:b/>
          <w:bCs/>
          <w:i/>
          <w:color w:val="000000"/>
          <w:sz w:val="24"/>
          <w:szCs w:val="24"/>
        </w:rPr>
        <w:t>ia, pa</w:t>
      </w:r>
      <w:r w:rsidRPr="00B24228">
        <w:rPr>
          <w:rFonts w:ascii="Arial" w:hAnsi="Arial" w:cs="Arial"/>
          <w:b/>
          <w:i/>
          <w:color w:val="000000"/>
          <w:sz w:val="24"/>
          <w:szCs w:val="24"/>
        </w:rPr>
        <w:t>r</w:t>
      </w:r>
      <w:r w:rsidRPr="00B24228">
        <w:rPr>
          <w:rFonts w:ascii="Arial" w:hAnsi="Arial" w:cs="Arial"/>
          <w:b/>
          <w:bCs/>
          <w:i/>
          <w:color w:val="000000"/>
          <w:sz w:val="24"/>
          <w:szCs w:val="24"/>
        </w:rPr>
        <w:t>a fina</w:t>
      </w:r>
      <w:r w:rsidRPr="00B24228">
        <w:rPr>
          <w:rFonts w:ascii="Arial" w:hAnsi="Arial" w:cs="Arial"/>
          <w:b/>
          <w:i/>
          <w:color w:val="000000"/>
          <w:sz w:val="24"/>
          <w:szCs w:val="24"/>
        </w:rPr>
        <w:t>l</w:t>
      </w:r>
      <w:r w:rsidRPr="00B24228">
        <w:rPr>
          <w:rFonts w:ascii="Arial" w:hAnsi="Arial" w:cs="Arial"/>
          <w:b/>
          <w:bCs/>
          <w:i/>
          <w:color w:val="000000"/>
          <w:sz w:val="24"/>
          <w:szCs w:val="24"/>
        </w:rPr>
        <w:t>mente cont</w:t>
      </w:r>
      <w:r w:rsidRPr="00B24228">
        <w:rPr>
          <w:rFonts w:ascii="Arial" w:hAnsi="Arial" w:cs="Arial"/>
          <w:b/>
          <w:i/>
          <w:color w:val="000000"/>
          <w:sz w:val="24"/>
          <w:szCs w:val="24"/>
        </w:rPr>
        <w:t>r</w:t>
      </w:r>
      <w:r w:rsidRPr="00B24228">
        <w:rPr>
          <w:rFonts w:ascii="Arial" w:hAnsi="Arial" w:cs="Arial"/>
          <w:b/>
          <w:bCs/>
          <w:i/>
          <w:color w:val="000000"/>
          <w:sz w:val="24"/>
          <w:szCs w:val="24"/>
        </w:rPr>
        <w:t>asta</w:t>
      </w:r>
      <w:r w:rsidRPr="00B24228">
        <w:rPr>
          <w:rFonts w:ascii="Arial" w:hAnsi="Arial" w:cs="Arial"/>
          <w:b/>
          <w:i/>
          <w:color w:val="000000"/>
          <w:sz w:val="24"/>
          <w:szCs w:val="24"/>
        </w:rPr>
        <w:t>rl</w:t>
      </w:r>
      <w:r w:rsidRPr="00B24228">
        <w:rPr>
          <w:rFonts w:ascii="Arial" w:hAnsi="Arial" w:cs="Arial"/>
          <w:b/>
          <w:bCs/>
          <w:i/>
          <w:color w:val="000000"/>
          <w:sz w:val="24"/>
          <w:szCs w:val="24"/>
        </w:rPr>
        <w:t xml:space="preserve">os con </w:t>
      </w:r>
      <w:r w:rsidRPr="00B24228">
        <w:rPr>
          <w:rFonts w:ascii="Arial" w:hAnsi="Arial" w:cs="Arial"/>
          <w:b/>
          <w:i/>
          <w:color w:val="000000"/>
          <w:sz w:val="24"/>
          <w:szCs w:val="24"/>
        </w:rPr>
        <w:t>l</w:t>
      </w:r>
      <w:r w:rsidRPr="00B24228">
        <w:rPr>
          <w:rFonts w:ascii="Arial" w:hAnsi="Arial" w:cs="Arial"/>
          <w:b/>
          <w:bCs/>
          <w:i/>
          <w:color w:val="000000"/>
          <w:sz w:val="24"/>
          <w:szCs w:val="24"/>
        </w:rPr>
        <w:t>os ap</w:t>
      </w:r>
      <w:r w:rsidRPr="00B24228">
        <w:rPr>
          <w:rFonts w:ascii="Arial" w:hAnsi="Arial" w:cs="Arial"/>
          <w:b/>
          <w:i/>
          <w:color w:val="000000"/>
          <w:sz w:val="24"/>
          <w:szCs w:val="24"/>
        </w:rPr>
        <w:t>r</w:t>
      </w:r>
      <w:r w:rsidRPr="00B24228">
        <w:rPr>
          <w:rFonts w:ascii="Arial" w:hAnsi="Arial" w:cs="Arial"/>
          <w:b/>
          <w:bCs/>
          <w:i/>
          <w:color w:val="000000"/>
          <w:sz w:val="24"/>
          <w:szCs w:val="24"/>
        </w:rPr>
        <w:t xml:space="preserve">endizajes de </w:t>
      </w:r>
      <w:r w:rsidRPr="00B24228">
        <w:rPr>
          <w:rFonts w:ascii="Arial" w:hAnsi="Arial" w:cs="Arial"/>
          <w:b/>
          <w:i/>
          <w:color w:val="000000"/>
          <w:sz w:val="24"/>
          <w:szCs w:val="24"/>
        </w:rPr>
        <w:t>l</w:t>
      </w:r>
      <w:r w:rsidRPr="00B24228">
        <w:rPr>
          <w:rFonts w:ascii="Arial" w:hAnsi="Arial" w:cs="Arial"/>
          <w:b/>
          <w:bCs/>
          <w:i/>
          <w:color w:val="000000"/>
          <w:sz w:val="24"/>
          <w:szCs w:val="24"/>
        </w:rPr>
        <w:t xml:space="preserve">a investigación-acción </w:t>
      </w:r>
      <w:r w:rsidRPr="00B24228">
        <w:rPr>
          <w:rFonts w:ascii="Arial" w:hAnsi="Arial" w:cs="Arial"/>
          <w:b/>
          <w:i/>
          <w:color w:val="000000"/>
          <w:sz w:val="24"/>
          <w:szCs w:val="24"/>
        </w:rPr>
        <w:t>r</w:t>
      </w:r>
      <w:r w:rsidRPr="00B24228">
        <w:rPr>
          <w:rFonts w:ascii="Arial" w:hAnsi="Arial" w:cs="Arial"/>
          <w:b/>
          <w:bCs/>
          <w:i/>
          <w:color w:val="000000"/>
          <w:sz w:val="24"/>
          <w:szCs w:val="24"/>
        </w:rPr>
        <w:t>ea</w:t>
      </w:r>
      <w:r w:rsidRPr="00B24228">
        <w:rPr>
          <w:rFonts w:ascii="Arial" w:hAnsi="Arial" w:cs="Arial"/>
          <w:b/>
          <w:i/>
          <w:color w:val="000000"/>
          <w:sz w:val="24"/>
          <w:szCs w:val="24"/>
        </w:rPr>
        <w:t>l</w:t>
      </w:r>
      <w:r w:rsidRPr="00B24228">
        <w:rPr>
          <w:rFonts w:ascii="Arial" w:hAnsi="Arial" w:cs="Arial"/>
          <w:b/>
          <w:bCs/>
          <w:i/>
          <w:color w:val="000000"/>
          <w:sz w:val="24"/>
          <w:szCs w:val="24"/>
        </w:rPr>
        <w:t xml:space="preserve">izada con la Escuela Nacional de Agroecología de Ecuador. </w:t>
      </w:r>
    </w:p>
    <w:p w:rsidR="00B24228" w:rsidRPr="00B24228" w:rsidRDefault="00B24228" w:rsidP="00B24228">
      <w:pPr>
        <w:jc w:val="both"/>
        <w:rPr>
          <w:rFonts w:ascii="Arial" w:hAnsi="Arial" w:cs="Arial"/>
          <w:b/>
          <w:i/>
          <w:color w:val="000000"/>
          <w:sz w:val="24"/>
          <w:szCs w:val="24"/>
        </w:rPr>
      </w:pPr>
    </w:p>
    <w:p w:rsidR="00963938" w:rsidRPr="00B24228" w:rsidRDefault="00B24228" w:rsidP="00B24228">
      <w:pPr>
        <w:jc w:val="both"/>
        <w:rPr>
          <w:rFonts w:ascii="Arial" w:hAnsi="Arial" w:cs="Arial"/>
          <w:b/>
          <w:bCs/>
          <w:i/>
          <w:color w:val="000000"/>
          <w:sz w:val="24"/>
          <w:szCs w:val="24"/>
        </w:rPr>
      </w:pPr>
      <w:bookmarkStart w:id="0" w:name="_GoBack"/>
      <w:r w:rsidRPr="00B24228">
        <w:rPr>
          <w:rFonts w:ascii="Arial" w:hAnsi="Arial" w:cs="Arial"/>
          <w:b/>
          <w:i/>
          <w:color w:val="000000"/>
          <w:sz w:val="24"/>
          <w:szCs w:val="24"/>
        </w:rPr>
        <w:t>P</w:t>
      </w:r>
      <w:r w:rsidRPr="00B24228">
        <w:rPr>
          <w:rFonts w:ascii="Arial" w:hAnsi="Arial" w:cs="Arial"/>
          <w:b/>
          <w:bCs/>
          <w:i/>
          <w:color w:val="000000"/>
          <w:sz w:val="24"/>
          <w:szCs w:val="24"/>
        </w:rPr>
        <w:t>a</w:t>
      </w:r>
      <w:r w:rsidRPr="00B24228">
        <w:rPr>
          <w:rFonts w:ascii="Arial" w:hAnsi="Arial" w:cs="Arial"/>
          <w:b/>
          <w:i/>
          <w:color w:val="000000"/>
          <w:sz w:val="24"/>
          <w:szCs w:val="24"/>
        </w:rPr>
        <w:t>l</w:t>
      </w:r>
      <w:r w:rsidRPr="00B24228">
        <w:rPr>
          <w:rFonts w:ascii="Arial" w:hAnsi="Arial" w:cs="Arial"/>
          <w:b/>
          <w:bCs/>
          <w:i/>
          <w:color w:val="000000"/>
          <w:sz w:val="24"/>
          <w:szCs w:val="24"/>
        </w:rPr>
        <w:t>ab</w:t>
      </w:r>
      <w:r w:rsidRPr="00B24228">
        <w:rPr>
          <w:rFonts w:ascii="Arial" w:hAnsi="Arial" w:cs="Arial"/>
          <w:b/>
          <w:i/>
          <w:color w:val="000000"/>
          <w:sz w:val="24"/>
          <w:szCs w:val="24"/>
        </w:rPr>
        <w:t>r</w:t>
      </w:r>
      <w:r w:rsidRPr="00B24228">
        <w:rPr>
          <w:rFonts w:ascii="Arial" w:hAnsi="Arial" w:cs="Arial"/>
          <w:b/>
          <w:bCs/>
          <w:i/>
          <w:color w:val="000000"/>
          <w:sz w:val="24"/>
          <w:szCs w:val="24"/>
        </w:rPr>
        <w:t xml:space="preserve">as </w:t>
      </w:r>
      <w:r w:rsidRPr="00B24228">
        <w:rPr>
          <w:rFonts w:ascii="Arial" w:hAnsi="Arial" w:cs="Arial"/>
          <w:b/>
          <w:i/>
          <w:color w:val="000000"/>
          <w:sz w:val="24"/>
          <w:szCs w:val="24"/>
        </w:rPr>
        <w:t>Cl</w:t>
      </w:r>
      <w:r w:rsidRPr="00B24228">
        <w:rPr>
          <w:rFonts w:ascii="Arial" w:hAnsi="Arial" w:cs="Arial"/>
          <w:b/>
          <w:bCs/>
          <w:i/>
          <w:color w:val="000000"/>
          <w:sz w:val="24"/>
          <w:szCs w:val="24"/>
        </w:rPr>
        <w:t>aves: ag</w:t>
      </w:r>
      <w:r w:rsidRPr="00B24228">
        <w:rPr>
          <w:rFonts w:ascii="Arial" w:hAnsi="Arial" w:cs="Arial"/>
          <w:b/>
          <w:i/>
          <w:color w:val="000000"/>
          <w:sz w:val="24"/>
          <w:szCs w:val="24"/>
        </w:rPr>
        <w:t>r</w:t>
      </w:r>
      <w:r w:rsidRPr="00B24228">
        <w:rPr>
          <w:rFonts w:ascii="Arial" w:hAnsi="Arial" w:cs="Arial"/>
          <w:b/>
          <w:bCs/>
          <w:i/>
          <w:color w:val="000000"/>
          <w:sz w:val="24"/>
          <w:szCs w:val="24"/>
        </w:rPr>
        <w:t>oeco</w:t>
      </w:r>
      <w:r w:rsidRPr="00B24228">
        <w:rPr>
          <w:rFonts w:ascii="Arial" w:hAnsi="Arial" w:cs="Arial"/>
          <w:b/>
          <w:i/>
          <w:color w:val="000000"/>
          <w:sz w:val="24"/>
          <w:szCs w:val="24"/>
        </w:rPr>
        <w:t>l</w:t>
      </w:r>
      <w:r w:rsidRPr="00B24228">
        <w:rPr>
          <w:rFonts w:ascii="Arial" w:hAnsi="Arial" w:cs="Arial"/>
          <w:b/>
          <w:bCs/>
          <w:i/>
          <w:color w:val="000000"/>
          <w:sz w:val="24"/>
          <w:szCs w:val="24"/>
        </w:rPr>
        <w:t xml:space="preserve">ogía - educación </w:t>
      </w:r>
      <w:r w:rsidRPr="00B24228">
        <w:rPr>
          <w:rFonts w:ascii="Arial" w:hAnsi="Arial" w:cs="Arial"/>
          <w:b/>
          <w:i/>
          <w:color w:val="000000"/>
          <w:sz w:val="24"/>
          <w:szCs w:val="24"/>
        </w:rPr>
        <w:t>r</w:t>
      </w:r>
      <w:r w:rsidRPr="00B24228">
        <w:rPr>
          <w:rFonts w:ascii="Arial" w:hAnsi="Arial" w:cs="Arial"/>
          <w:b/>
          <w:bCs/>
          <w:i/>
          <w:color w:val="000000"/>
          <w:sz w:val="24"/>
          <w:szCs w:val="24"/>
        </w:rPr>
        <w:t>u</w:t>
      </w:r>
      <w:r w:rsidRPr="00B24228">
        <w:rPr>
          <w:rFonts w:ascii="Arial" w:hAnsi="Arial" w:cs="Arial"/>
          <w:b/>
          <w:i/>
          <w:color w:val="000000"/>
          <w:sz w:val="24"/>
          <w:szCs w:val="24"/>
        </w:rPr>
        <w:t>r</w:t>
      </w:r>
      <w:r w:rsidRPr="00B24228">
        <w:rPr>
          <w:rFonts w:ascii="Arial" w:hAnsi="Arial" w:cs="Arial"/>
          <w:b/>
          <w:bCs/>
          <w:i/>
          <w:color w:val="000000"/>
          <w:sz w:val="24"/>
          <w:szCs w:val="24"/>
        </w:rPr>
        <w:t>a</w:t>
      </w:r>
      <w:r w:rsidRPr="00B24228">
        <w:rPr>
          <w:rFonts w:ascii="Arial" w:hAnsi="Arial" w:cs="Arial"/>
          <w:b/>
          <w:i/>
          <w:color w:val="000000"/>
          <w:sz w:val="24"/>
          <w:szCs w:val="24"/>
        </w:rPr>
        <w:t>l</w:t>
      </w:r>
      <w:r w:rsidRPr="00B24228">
        <w:rPr>
          <w:rFonts w:ascii="Arial" w:hAnsi="Arial" w:cs="Arial"/>
          <w:b/>
          <w:bCs/>
          <w:i/>
          <w:color w:val="000000"/>
          <w:sz w:val="24"/>
          <w:szCs w:val="24"/>
        </w:rPr>
        <w:t>- diá</w:t>
      </w:r>
      <w:r w:rsidRPr="00B24228">
        <w:rPr>
          <w:rFonts w:ascii="Arial" w:hAnsi="Arial" w:cs="Arial"/>
          <w:b/>
          <w:i/>
          <w:color w:val="000000"/>
          <w:sz w:val="24"/>
          <w:szCs w:val="24"/>
        </w:rPr>
        <w:t>l</w:t>
      </w:r>
      <w:r w:rsidRPr="00B24228">
        <w:rPr>
          <w:rFonts w:ascii="Arial" w:hAnsi="Arial" w:cs="Arial"/>
          <w:b/>
          <w:bCs/>
          <w:i/>
          <w:color w:val="000000"/>
          <w:sz w:val="24"/>
          <w:szCs w:val="24"/>
        </w:rPr>
        <w:t>ogo de sabe</w:t>
      </w:r>
      <w:r w:rsidRPr="00B24228">
        <w:rPr>
          <w:rFonts w:ascii="Arial" w:hAnsi="Arial" w:cs="Arial"/>
          <w:b/>
          <w:i/>
          <w:color w:val="000000"/>
          <w:sz w:val="24"/>
          <w:szCs w:val="24"/>
        </w:rPr>
        <w:t>r</w:t>
      </w:r>
      <w:r w:rsidRPr="00B24228">
        <w:rPr>
          <w:rFonts w:ascii="Arial" w:hAnsi="Arial" w:cs="Arial"/>
          <w:b/>
          <w:bCs/>
          <w:i/>
          <w:color w:val="000000"/>
          <w:sz w:val="24"/>
          <w:szCs w:val="24"/>
        </w:rPr>
        <w:t>es.</w:t>
      </w:r>
    </w:p>
    <w:bookmarkEnd w:id="0"/>
    <w:p w:rsidR="00B24228" w:rsidRPr="00B24228" w:rsidRDefault="00B24228" w:rsidP="00B24228">
      <w:pPr>
        <w:autoSpaceDE w:val="0"/>
        <w:autoSpaceDN w:val="0"/>
        <w:adjustRightInd w:val="0"/>
        <w:spacing w:after="0" w:line="240" w:lineRule="auto"/>
        <w:jc w:val="both"/>
        <w:rPr>
          <w:rFonts w:ascii="Arial" w:hAnsi="Arial" w:cs="Arial"/>
          <w:b/>
          <w:i/>
          <w:color w:val="000000"/>
          <w:sz w:val="24"/>
          <w:szCs w:val="24"/>
        </w:rPr>
      </w:pPr>
      <w:r w:rsidRPr="00B24228">
        <w:rPr>
          <w:rFonts w:ascii="Arial" w:hAnsi="Arial" w:cs="Arial"/>
          <w:b/>
          <w:i/>
          <w:color w:val="000000"/>
          <w:sz w:val="24"/>
          <w:szCs w:val="24"/>
        </w:rPr>
        <w:t>El diálogo de saberes en Ecuador, a pesar de su institucionalización en el sistema educativo, no supera una visión instrumental, planteando que solamente lo que la ciencia valide o logre comprender es aceptado. La mayoría de centros académicos que forman agrónomos aun hablan de trasferencia, luego de tantas décadas de cuestionamiento a esta terminología autoritaria. La pedagogía educativa pierde la posibilidad del diálogo, el intelectual solamente técnico encubre su esencia su ser político (</w:t>
      </w:r>
      <w:proofErr w:type="spellStart"/>
      <w:r w:rsidRPr="00B24228">
        <w:rPr>
          <w:rFonts w:ascii="Arial" w:hAnsi="Arial" w:cs="Arial"/>
          <w:b/>
          <w:i/>
          <w:color w:val="000000"/>
          <w:sz w:val="24"/>
          <w:szCs w:val="24"/>
        </w:rPr>
        <w:t>Monasta</w:t>
      </w:r>
      <w:proofErr w:type="spellEnd"/>
      <w:r w:rsidRPr="00B24228">
        <w:rPr>
          <w:rFonts w:ascii="Arial" w:hAnsi="Arial" w:cs="Arial"/>
          <w:b/>
          <w:i/>
          <w:color w:val="000000"/>
          <w:sz w:val="24"/>
          <w:szCs w:val="24"/>
        </w:rPr>
        <w:t xml:space="preserve">, 2001: 5) </w:t>
      </w:r>
    </w:p>
    <w:p w:rsidR="00B24228" w:rsidRDefault="00B24228" w:rsidP="00B24228">
      <w:pPr>
        <w:jc w:val="both"/>
        <w:rPr>
          <w:rFonts w:ascii="Arial" w:hAnsi="Arial" w:cs="Arial"/>
          <w:b/>
          <w:i/>
          <w:color w:val="000000"/>
          <w:sz w:val="24"/>
          <w:szCs w:val="24"/>
        </w:rPr>
      </w:pPr>
      <w:r w:rsidRPr="00B24228">
        <w:rPr>
          <w:rFonts w:ascii="Arial" w:hAnsi="Arial" w:cs="Arial"/>
          <w:b/>
          <w:i/>
          <w:color w:val="000000"/>
          <w:sz w:val="24"/>
          <w:szCs w:val="24"/>
        </w:rPr>
        <w:t xml:space="preserve">Los </w:t>
      </w:r>
      <w:proofErr w:type="spellStart"/>
      <w:r w:rsidRPr="00B24228">
        <w:rPr>
          <w:rFonts w:ascii="Arial" w:hAnsi="Arial" w:cs="Arial"/>
          <w:b/>
          <w:i/>
          <w:color w:val="000000"/>
          <w:sz w:val="24"/>
          <w:szCs w:val="24"/>
        </w:rPr>
        <w:t>agroecólogos</w:t>
      </w:r>
      <w:proofErr w:type="spellEnd"/>
      <w:r w:rsidRPr="00B24228">
        <w:rPr>
          <w:rFonts w:ascii="Arial" w:hAnsi="Arial" w:cs="Arial"/>
          <w:b/>
          <w:i/>
          <w:color w:val="000000"/>
          <w:sz w:val="24"/>
          <w:szCs w:val="24"/>
        </w:rPr>
        <w:t xml:space="preserve"> campesinos exigen que quien les enseñe tenga su propia finca, es en la praxis que el conocimiento devela su verdad, no puede enseñar si no aprendo haciendo, así, la reciprocidad adquiere el debido valor, el diálogo entre dos personas que resuelven un problema desde los mismos valores y comprensiones, es posible.</w:t>
      </w:r>
    </w:p>
    <w:p w:rsidR="00B24228" w:rsidRDefault="00B24228" w:rsidP="00B24228">
      <w:pPr>
        <w:autoSpaceDE w:val="0"/>
        <w:autoSpaceDN w:val="0"/>
        <w:adjustRightInd w:val="0"/>
        <w:spacing w:after="0" w:line="240" w:lineRule="auto"/>
        <w:jc w:val="both"/>
        <w:rPr>
          <w:rFonts w:ascii="Arial" w:hAnsi="Arial" w:cs="Arial"/>
          <w:b/>
          <w:bCs/>
          <w:sz w:val="24"/>
          <w:szCs w:val="24"/>
        </w:rPr>
      </w:pPr>
      <w:r w:rsidRPr="00B24228">
        <w:rPr>
          <w:rFonts w:ascii="Arial" w:hAnsi="Arial" w:cs="Arial"/>
          <w:b/>
          <w:bCs/>
          <w:sz w:val="24"/>
          <w:szCs w:val="24"/>
        </w:rPr>
        <w:t xml:space="preserve">Conclusiones </w:t>
      </w:r>
    </w:p>
    <w:p w:rsidR="00B24228" w:rsidRPr="00B24228" w:rsidRDefault="00B24228" w:rsidP="00B24228">
      <w:pPr>
        <w:autoSpaceDE w:val="0"/>
        <w:autoSpaceDN w:val="0"/>
        <w:adjustRightInd w:val="0"/>
        <w:spacing w:after="0" w:line="240" w:lineRule="auto"/>
        <w:jc w:val="both"/>
        <w:rPr>
          <w:rFonts w:ascii="Arial" w:hAnsi="Arial" w:cs="Arial"/>
          <w:b/>
          <w:i/>
          <w:sz w:val="24"/>
          <w:szCs w:val="24"/>
        </w:rPr>
      </w:pPr>
    </w:p>
    <w:p w:rsidR="00B24228" w:rsidRPr="00B24228" w:rsidRDefault="00B24228" w:rsidP="00B24228">
      <w:pPr>
        <w:pStyle w:val="Prrafodelista"/>
        <w:numPr>
          <w:ilvl w:val="0"/>
          <w:numId w:val="4"/>
        </w:numPr>
        <w:autoSpaceDE w:val="0"/>
        <w:autoSpaceDN w:val="0"/>
        <w:adjustRightInd w:val="0"/>
        <w:spacing w:after="0" w:line="240" w:lineRule="auto"/>
        <w:jc w:val="both"/>
        <w:rPr>
          <w:rFonts w:ascii="Arial" w:hAnsi="Arial" w:cs="Arial"/>
          <w:b/>
          <w:i/>
          <w:sz w:val="24"/>
          <w:szCs w:val="24"/>
        </w:rPr>
      </w:pPr>
      <w:r w:rsidRPr="00B24228">
        <w:rPr>
          <w:rFonts w:ascii="Arial" w:hAnsi="Arial" w:cs="Arial"/>
          <w:b/>
          <w:i/>
          <w:sz w:val="24"/>
          <w:szCs w:val="24"/>
        </w:rPr>
        <w:t xml:space="preserve">El Ecuador es un país de enorme biodiversidad y diversidad cultural, la presencia de pueblos indígenas y comunidades campesinas que aportan desde sus cosmovisiones y saberes para enriquecer la agroecología. Sin embargo, esta riqueza no es valorada, la agricultura campesina y sus conocimientos están sujetas a múltiples y diversas formas de subordinación en el sistema capitalista (económicas, tecnológicas, ideológicas, otras). </w:t>
      </w:r>
    </w:p>
    <w:p w:rsidR="00B24228" w:rsidRPr="00B24228" w:rsidRDefault="00B24228" w:rsidP="00B24228">
      <w:pPr>
        <w:pStyle w:val="Prrafodelista"/>
        <w:numPr>
          <w:ilvl w:val="0"/>
          <w:numId w:val="4"/>
        </w:numPr>
        <w:autoSpaceDE w:val="0"/>
        <w:autoSpaceDN w:val="0"/>
        <w:adjustRightInd w:val="0"/>
        <w:spacing w:after="0" w:line="240" w:lineRule="auto"/>
        <w:jc w:val="both"/>
        <w:rPr>
          <w:rFonts w:ascii="Arial" w:hAnsi="Arial" w:cs="Arial"/>
          <w:b/>
          <w:i/>
          <w:sz w:val="24"/>
          <w:szCs w:val="24"/>
        </w:rPr>
      </w:pPr>
      <w:r w:rsidRPr="00B24228">
        <w:rPr>
          <w:rFonts w:ascii="Arial" w:hAnsi="Arial" w:cs="Arial"/>
          <w:b/>
          <w:i/>
          <w:sz w:val="24"/>
          <w:szCs w:val="24"/>
        </w:rPr>
        <w:t xml:space="preserve">La Escuela Nacional de agroecología, en tanto proyecto estratégico de las organizaciones campesinas, es una experiencia que conlleva un potencial para convertirse en un ejercicio de diálogo de saberes entre campesinos, pueblos indígenas, afro y ser un proyecto que fortalece la autonomía campesina, desde la cual se plantee el diálogo con la institucionalidad pública. </w:t>
      </w:r>
    </w:p>
    <w:p w:rsidR="00B24228" w:rsidRPr="00B24228" w:rsidRDefault="00B24228" w:rsidP="00B24228">
      <w:pPr>
        <w:pStyle w:val="Prrafodelista"/>
        <w:numPr>
          <w:ilvl w:val="0"/>
          <w:numId w:val="4"/>
        </w:numPr>
        <w:autoSpaceDE w:val="0"/>
        <w:autoSpaceDN w:val="0"/>
        <w:adjustRightInd w:val="0"/>
        <w:spacing w:after="0" w:line="240" w:lineRule="auto"/>
        <w:jc w:val="both"/>
        <w:rPr>
          <w:rFonts w:ascii="Arial" w:hAnsi="Arial" w:cs="Arial"/>
          <w:b/>
          <w:i/>
          <w:sz w:val="24"/>
          <w:szCs w:val="24"/>
        </w:rPr>
      </w:pPr>
      <w:r w:rsidRPr="00B24228">
        <w:rPr>
          <w:rFonts w:ascii="Arial" w:hAnsi="Arial" w:cs="Arial"/>
          <w:b/>
          <w:i/>
          <w:sz w:val="24"/>
          <w:szCs w:val="24"/>
        </w:rPr>
        <w:lastRenderedPageBreak/>
        <w:t xml:space="preserve">La agroecología vista como la suma de técnicas o prácticas es una reducción que limita su potencial transformador, su capacidad para aportar en la generación de empleo, la reconstrucción ecológica de los territorios, la soberanía alimentaria. </w:t>
      </w:r>
    </w:p>
    <w:p w:rsidR="00B24228" w:rsidRPr="00B24228" w:rsidRDefault="00B24228" w:rsidP="00B24228">
      <w:pPr>
        <w:pStyle w:val="Prrafodelista"/>
        <w:numPr>
          <w:ilvl w:val="0"/>
          <w:numId w:val="4"/>
        </w:numPr>
        <w:autoSpaceDE w:val="0"/>
        <w:autoSpaceDN w:val="0"/>
        <w:adjustRightInd w:val="0"/>
        <w:spacing w:after="0" w:line="240" w:lineRule="auto"/>
        <w:jc w:val="both"/>
        <w:rPr>
          <w:rFonts w:ascii="Arial" w:hAnsi="Arial" w:cs="Arial"/>
          <w:b/>
          <w:i/>
          <w:sz w:val="24"/>
          <w:szCs w:val="24"/>
        </w:rPr>
      </w:pPr>
      <w:r w:rsidRPr="00B24228">
        <w:rPr>
          <w:rFonts w:ascii="Arial" w:hAnsi="Arial" w:cs="Arial"/>
          <w:b/>
          <w:i/>
          <w:sz w:val="24"/>
          <w:szCs w:val="24"/>
        </w:rPr>
        <w:t>El diálogo de saberes en Ecuador, a pesar de su institucionalización en el sistema educativo, no supera una visión instrumental, planteando que solamente lo que la ciencia valide o logre comprender es aceptado. La mayoría de centros académicos que forman agrónomos aun hablan de trasferencia, luego de tantas décadas de cuestionamiento a esta terminología autoritaria. La pedagogía educativa pierde la posibilidad del diálogo, el intelectual solamente técnico encubre su esencia su ser político (</w:t>
      </w:r>
      <w:proofErr w:type="spellStart"/>
      <w:r w:rsidRPr="00B24228">
        <w:rPr>
          <w:rFonts w:ascii="Arial" w:hAnsi="Arial" w:cs="Arial"/>
          <w:b/>
          <w:i/>
          <w:sz w:val="24"/>
          <w:szCs w:val="24"/>
        </w:rPr>
        <w:t>Monasta</w:t>
      </w:r>
      <w:proofErr w:type="spellEnd"/>
      <w:r w:rsidRPr="00B24228">
        <w:rPr>
          <w:rFonts w:ascii="Arial" w:hAnsi="Arial" w:cs="Arial"/>
          <w:b/>
          <w:i/>
          <w:sz w:val="24"/>
          <w:szCs w:val="24"/>
        </w:rPr>
        <w:t xml:space="preserve">, 2001: 5) </w:t>
      </w:r>
    </w:p>
    <w:p w:rsidR="00B24228" w:rsidRPr="00B24228" w:rsidRDefault="00B24228" w:rsidP="00B24228">
      <w:pPr>
        <w:pStyle w:val="Prrafodelista"/>
        <w:numPr>
          <w:ilvl w:val="0"/>
          <w:numId w:val="4"/>
        </w:numPr>
        <w:jc w:val="both"/>
        <w:rPr>
          <w:rFonts w:ascii="Arial" w:hAnsi="Arial" w:cs="Arial"/>
          <w:b/>
          <w:i/>
          <w:sz w:val="24"/>
          <w:szCs w:val="24"/>
        </w:rPr>
      </w:pPr>
      <w:r w:rsidRPr="00B24228">
        <w:rPr>
          <w:rFonts w:ascii="Arial" w:hAnsi="Arial" w:cs="Arial"/>
          <w:b/>
          <w:i/>
          <w:sz w:val="24"/>
          <w:szCs w:val="24"/>
        </w:rPr>
        <w:t xml:space="preserve">Los </w:t>
      </w:r>
      <w:proofErr w:type="spellStart"/>
      <w:r w:rsidRPr="00B24228">
        <w:rPr>
          <w:rFonts w:ascii="Arial" w:hAnsi="Arial" w:cs="Arial"/>
          <w:b/>
          <w:i/>
          <w:sz w:val="24"/>
          <w:szCs w:val="24"/>
        </w:rPr>
        <w:t>agroecólogos</w:t>
      </w:r>
      <w:proofErr w:type="spellEnd"/>
      <w:r w:rsidRPr="00B24228">
        <w:rPr>
          <w:rFonts w:ascii="Arial" w:hAnsi="Arial" w:cs="Arial"/>
          <w:b/>
          <w:i/>
          <w:sz w:val="24"/>
          <w:szCs w:val="24"/>
        </w:rPr>
        <w:t xml:space="preserve"> campesinos exigen que quien les enseñe tenga su propia finca, es en la praxis que el conocimiento devela su verdad, no puede enseñar si no aprendo haciendo, así, la reciprocidad adquiere el debido valor, el diálogo entre dos personas que resuelven un problema desde los mismos valores y comprensiones, es posible.</w:t>
      </w:r>
    </w:p>
    <w:p w:rsidR="00B24228" w:rsidRPr="00B24228" w:rsidRDefault="00B24228" w:rsidP="00B24228">
      <w:pPr>
        <w:jc w:val="both"/>
        <w:rPr>
          <w:rFonts w:ascii="Arial" w:hAnsi="Arial" w:cs="Arial"/>
          <w:b/>
          <w:sz w:val="36"/>
          <w:szCs w:val="24"/>
        </w:rPr>
      </w:pPr>
      <w:r w:rsidRPr="00B24228">
        <w:rPr>
          <w:rFonts w:ascii="Arial" w:hAnsi="Arial" w:cs="Arial"/>
          <w:color w:val="000000"/>
          <w:sz w:val="24"/>
          <w:szCs w:val="18"/>
          <w:shd w:val="clear" w:color="auto" w:fill="FFFFFF"/>
        </w:rPr>
        <w:t>Este ejemplo del potencial de la investigación en agroecología resalta, entonces, la importancia de un diálogo de saberes con los conocimientos tradicionales para buscar caminos hacia el Buen Vivir de la población.  Además, interpela a la ciencia y tecnología a buscar nuevos caminos para el desarrollo, donde la industrialización no siempre es la mejor opción. Sin duda, es un área donde se podría avanzar mucho más con la cooperación y el intercambio entre países en el marco de los procesos de integración.</w:t>
      </w:r>
    </w:p>
    <w:sectPr w:rsidR="00B24228" w:rsidRPr="00B24228" w:rsidSect="001E1D24">
      <w:headerReference w:type="default" r:id="rId7"/>
      <w:pgSz w:w="12240" w:h="16340"/>
      <w:pgMar w:top="504" w:right="900" w:bottom="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A2" w:rsidRDefault="002224A2" w:rsidP="002224A2">
      <w:pPr>
        <w:spacing w:after="0" w:line="240" w:lineRule="auto"/>
      </w:pPr>
      <w:r>
        <w:separator/>
      </w:r>
    </w:p>
  </w:endnote>
  <w:endnote w:type="continuationSeparator" w:id="0">
    <w:p w:rsidR="002224A2" w:rsidRDefault="002224A2" w:rsidP="0022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Raleway">
    <w:altName w:val="Ralewa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A2" w:rsidRDefault="002224A2" w:rsidP="002224A2">
      <w:pPr>
        <w:spacing w:after="0" w:line="240" w:lineRule="auto"/>
      </w:pPr>
      <w:r>
        <w:separator/>
      </w:r>
    </w:p>
  </w:footnote>
  <w:footnote w:type="continuationSeparator" w:id="0">
    <w:p w:rsidR="002224A2" w:rsidRDefault="002224A2" w:rsidP="00222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A2" w:rsidRDefault="002224A2" w:rsidP="002224A2">
    <w:pPr>
      <w:pStyle w:val="Encabezado"/>
      <w:jc w:val="center"/>
      <w:rPr>
        <w:b/>
      </w:rPr>
    </w:pPr>
    <w:r w:rsidRPr="002224A2">
      <w:rPr>
        <w:b/>
      </w:rPr>
      <w:t>FORO VIRTUAL SOBRE DIÁLOGO DE SABERES</w:t>
    </w:r>
  </w:p>
  <w:p w:rsidR="002224A2" w:rsidRDefault="002224A2" w:rsidP="002224A2">
    <w:pPr>
      <w:pStyle w:val="Encabezado"/>
      <w:jc w:val="center"/>
      <w:rPr>
        <w:b/>
      </w:rPr>
    </w:pPr>
  </w:p>
  <w:p w:rsidR="002224A2" w:rsidRPr="002224A2" w:rsidRDefault="002224A2" w:rsidP="002224A2">
    <w:pPr>
      <w:pStyle w:val="Encabezado"/>
      <w:jc w:val="right"/>
    </w:pPr>
    <w:r w:rsidRPr="002224A2">
      <w:t xml:space="preserve">Ruth </w:t>
    </w:r>
    <w:proofErr w:type="spellStart"/>
    <w:r w:rsidRPr="002224A2">
      <w:t>Lucely</w:t>
    </w:r>
    <w:proofErr w:type="spellEnd"/>
    <w:r w:rsidRPr="002224A2">
      <w:t xml:space="preserve"> Novoa Ladino</w:t>
    </w:r>
  </w:p>
  <w:p w:rsidR="002224A2" w:rsidRDefault="002224A2" w:rsidP="002224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D09EA"/>
    <w:multiLevelType w:val="hybridMultilevel"/>
    <w:tmpl w:val="2A741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4992FC1"/>
    <w:multiLevelType w:val="hybridMultilevel"/>
    <w:tmpl w:val="473C218C"/>
    <w:lvl w:ilvl="0" w:tplc="762AA16C">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FA13632"/>
    <w:multiLevelType w:val="hybridMultilevel"/>
    <w:tmpl w:val="4FA867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A7233F8"/>
    <w:multiLevelType w:val="hybridMultilevel"/>
    <w:tmpl w:val="FE4418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A2"/>
    <w:rsid w:val="0016231F"/>
    <w:rsid w:val="002224A2"/>
    <w:rsid w:val="007F7F7E"/>
    <w:rsid w:val="00963938"/>
    <w:rsid w:val="00B24228"/>
    <w:rsid w:val="00EC4F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008B6-8ACC-49BE-906F-387CE05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96393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9639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224A2"/>
    <w:pPr>
      <w:autoSpaceDE w:val="0"/>
      <w:autoSpaceDN w:val="0"/>
      <w:adjustRightInd w:val="0"/>
      <w:spacing w:after="0" w:line="240" w:lineRule="auto"/>
    </w:pPr>
    <w:rPr>
      <w:rFonts w:ascii="Raleway" w:hAnsi="Raleway" w:cs="Raleway"/>
      <w:color w:val="000000"/>
      <w:sz w:val="24"/>
      <w:szCs w:val="24"/>
    </w:rPr>
  </w:style>
  <w:style w:type="paragraph" w:styleId="Encabezado">
    <w:name w:val="header"/>
    <w:basedOn w:val="Normal"/>
    <w:link w:val="EncabezadoCar"/>
    <w:uiPriority w:val="99"/>
    <w:unhideWhenUsed/>
    <w:rsid w:val="002224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4A2"/>
  </w:style>
  <w:style w:type="paragraph" w:styleId="Piedepgina">
    <w:name w:val="footer"/>
    <w:basedOn w:val="Normal"/>
    <w:link w:val="PiedepginaCar"/>
    <w:uiPriority w:val="99"/>
    <w:unhideWhenUsed/>
    <w:rsid w:val="002224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4A2"/>
  </w:style>
  <w:style w:type="character" w:customStyle="1" w:styleId="Ttulo2Car">
    <w:name w:val="Título 2 Car"/>
    <w:basedOn w:val="Fuentedeprrafopredeter"/>
    <w:link w:val="Ttulo2"/>
    <w:uiPriority w:val="9"/>
    <w:rsid w:val="00963938"/>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9639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mall-caps">
    <w:name w:val="small-caps"/>
    <w:basedOn w:val="Fuentedeprrafopredeter"/>
    <w:rsid w:val="00963938"/>
  </w:style>
  <w:style w:type="character" w:customStyle="1" w:styleId="Ttulo3Car">
    <w:name w:val="Título 3 Car"/>
    <w:basedOn w:val="Fuentedeprrafopredeter"/>
    <w:link w:val="Ttulo3"/>
    <w:uiPriority w:val="9"/>
    <w:semiHidden/>
    <w:rsid w:val="00963938"/>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semiHidden/>
    <w:unhideWhenUsed/>
    <w:rsid w:val="00963938"/>
    <w:rPr>
      <w:color w:val="0000FF"/>
      <w:u w:val="single"/>
    </w:rPr>
  </w:style>
  <w:style w:type="character" w:styleId="nfasis">
    <w:name w:val="Emphasis"/>
    <w:basedOn w:val="Fuentedeprrafopredeter"/>
    <w:uiPriority w:val="20"/>
    <w:qFormat/>
    <w:rsid w:val="00963938"/>
    <w:rPr>
      <w:i/>
      <w:iCs/>
    </w:rPr>
  </w:style>
  <w:style w:type="paragraph" w:styleId="Prrafodelista">
    <w:name w:val="List Paragraph"/>
    <w:basedOn w:val="Normal"/>
    <w:uiPriority w:val="34"/>
    <w:qFormat/>
    <w:rsid w:val="00963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7331">
      <w:bodyDiv w:val="1"/>
      <w:marLeft w:val="0"/>
      <w:marRight w:val="0"/>
      <w:marTop w:val="0"/>
      <w:marBottom w:val="0"/>
      <w:divBdr>
        <w:top w:val="none" w:sz="0" w:space="0" w:color="auto"/>
        <w:left w:val="none" w:sz="0" w:space="0" w:color="auto"/>
        <w:bottom w:val="none" w:sz="0" w:space="0" w:color="auto"/>
        <w:right w:val="none" w:sz="0" w:space="0" w:color="auto"/>
      </w:divBdr>
      <w:divsChild>
        <w:div w:id="759644155">
          <w:blockQuote w:val="1"/>
          <w:marLeft w:val="0"/>
          <w:marRight w:val="0"/>
          <w:marTop w:val="0"/>
          <w:marBottom w:val="0"/>
          <w:divBdr>
            <w:top w:val="none" w:sz="0" w:space="0" w:color="auto"/>
            <w:left w:val="none" w:sz="0" w:space="0" w:color="auto"/>
            <w:bottom w:val="none" w:sz="0" w:space="0" w:color="auto"/>
            <w:right w:val="none" w:sz="0" w:space="0" w:color="auto"/>
          </w:divBdr>
        </w:div>
        <w:div w:id="238563603">
          <w:blockQuote w:val="1"/>
          <w:marLeft w:val="0"/>
          <w:marRight w:val="0"/>
          <w:marTop w:val="0"/>
          <w:marBottom w:val="0"/>
          <w:divBdr>
            <w:top w:val="none" w:sz="0" w:space="0" w:color="auto"/>
            <w:left w:val="none" w:sz="0" w:space="0" w:color="auto"/>
            <w:bottom w:val="none" w:sz="0" w:space="0" w:color="auto"/>
            <w:right w:val="none" w:sz="0" w:space="0" w:color="auto"/>
          </w:divBdr>
        </w:div>
        <w:div w:id="854149937">
          <w:marLeft w:val="0"/>
          <w:marRight w:val="0"/>
          <w:marTop w:val="0"/>
          <w:marBottom w:val="0"/>
          <w:divBdr>
            <w:top w:val="none" w:sz="0" w:space="0" w:color="auto"/>
            <w:left w:val="none" w:sz="0" w:space="0" w:color="auto"/>
            <w:bottom w:val="none" w:sz="0" w:space="0" w:color="auto"/>
            <w:right w:val="none" w:sz="0" w:space="0" w:color="auto"/>
          </w:divBdr>
        </w:div>
      </w:divsChild>
    </w:div>
    <w:div w:id="1329410026">
      <w:bodyDiv w:val="1"/>
      <w:marLeft w:val="0"/>
      <w:marRight w:val="0"/>
      <w:marTop w:val="0"/>
      <w:marBottom w:val="0"/>
      <w:divBdr>
        <w:top w:val="none" w:sz="0" w:space="0" w:color="auto"/>
        <w:left w:val="none" w:sz="0" w:space="0" w:color="auto"/>
        <w:bottom w:val="none" w:sz="0" w:space="0" w:color="auto"/>
        <w:right w:val="none" w:sz="0" w:space="0" w:color="auto"/>
      </w:divBdr>
    </w:div>
    <w:div w:id="1558859445">
      <w:bodyDiv w:val="1"/>
      <w:marLeft w:val="0"/>
      <w:marRight w:val="0"/>
      <w:marTop w:val="0"/>
      <w:marBottom w:val="0"/>
      <w:divBdr>
        <w:top w:val="none" w:sz="0" w:space="0" w:color="auto"/>
        <w:left w:val="none" w:sz="0" w:space="0" w:color="auto"/>
        <w:bottom w:val="none" w:sz="0" w:space="0" w:color="auto"/>
        <w:right w:val="none" w:sz="0" w:space="0" w:color="auto"/>
      </w:divBdr>
      <w:divsChild>
        <w:div w:id="1478230553">
          <w:marLeft w:val="0"/>
          <w:marRight w:val="0"/>
          <w:marTop w:val="0"/>
          <w:marBottom w:val="0"/>
          <w:divBdr>
            <w:top w:val="none" w:sz="0" w:space="0" w:color="auto"/>
            <w:left w:val="none" w:sz="0" w:space="0" w:color="auto"/>
            <w:bottom w:val="none" w:sz="0" w:space="0" w:color="auto"/>
            <w:right w:val="none" w:sz="0" w:space="0" w:color="auto"/>
          </w:divBdr>
        </w:div>
        <w:div w:id="96409813">
          <w:marLeft w:val="0"/>
          <w:marRight w:val="0"/>
          <w:marTop w:val="0"/>
          <w:marBottom w:val="0"/>
          <w:divBdr>
            <w:top w:val="none" w:sz="0" w:space="0" w:color="auto"/>
            <w:left w:val="none" w:sz="0" w:space="0" w:color="auto"/>
            <w:bottom w:val="none" w:sz="0" w:space="0" w:color="auto"/>
            <w:right w:val="none" w:sz="0" w:space="0" w:color="auto"/>
          </w:divBdr>
        </w:div>
        <w:div w:id="710153939">
          <w:marLeft w:val="0"/>
          <w:marRight w:val="0"/>
          <w:marTop w:val="0"/>
          <w:marBottom w:val="0"/>
          <w:divBdr>
            <w:top w:val="none" w:sz="0" w:space="0" w:color="auto"/>
            <w:left w:val="none" w:sz="0" w:space="0" w:color="auto"/>
            <w:bottom w:val="none" w:sz="0" w:space="0" w:color="auto"/>
            <w:right w:val="none" w:sz="0" w:space="0" w:color="auto"/>
          </w:divBdr>
        </w:div>
        <w:div w:id="702291192">
          <w:marLeft w:val="0"/>
          <w:marRight w:val="0"/>
          <w:marTop w:val="0"/>
          <w:marBottom w:val="0"/>
          <w:divBdr>
            <w:top w:val="none" w:sz="0" w:space="0" w:color="auto"/>
            <w:left w:val="none" w:sz="0" w:space="0" w:color="auto"/>
            <w:bottom w:val="none" w:sz="0" w:space="0" w:color="auto"/>
            <w:right w:val="none" w:sz="0" w:space="0" w:color="auto"/>
          </w:divBdr>
        </w:div>
        <w:div w:id="1778089391">
          <w:marLeft w:val="0"/>
          <w:marRight w:val="0"/>
          <w:marTop w:val="0"/>
          <w:marBottom w:val="0"/>
          <w:divBdr>
            <w:top w:val="none" w:sz="0" w:space="0" w:color="auto"/>
            <w:left w:val="none" w:sz="0" w:space="0" w:color="auto"/>
            <w:bottom w:val="none" w:sz="0" w:space="0" w:color="auto"/>
            <w:right w:val="none" w:sz="0" w:space="0" w:color="auto"/>
          </w:divBdr>
        </w:div>
      </w:divsChild>
    </w:div>
    <w:div w:id="2089644452">
      <w:bodyDiv w:val="1"/>
      <w:marLeft w:val="0"/>
      <w:marRight w:val="0"/>
      <w:marTop w:val="0"/>
      <w:marBottom w:val="0"/>
      <w:divBdr>
        <w:top w:val="none" w:sz="0" w:space="0" w:color="auto"/>
        <w:left w:val="none" w:sz="0" w:space="0" w:color="auto"/>
        <w:bottom w:val="none" w:sz="0" w:space="0" w:color="auto"/>
        <w:right w:val="none" w:sz="0" w:space="0" w:color="auto"/>
      </w:divBdr>
      <w:divsChild>
        <w:div w:id="162885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Lucely...</dc:creator>
  <cp:lastModifiedBy>Equipo01</cp:lastModifiedBy>
  <cp:revision>2</cp:revision>
  <dcterms:created xsi:type="dcterms:W3CDTF">2018-06-11T14:06:00Z</dcterms:created>
  <dcterms:modified xsi:type="dcterms:W3CDTF">2018-06-11T16:40:00Z</dcterms:modified>
</cp:coreProperties>
</file>