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52E" w:rsidRPr="00B82467" w:rsidRDefault="006C552E" w:rsidP="006C552E">
      <w:pPr>
        <w:pStyle w:val="Default"/>
        <w:jc w:val="center"/>
        <w:rPr>
          <w:rFonts w:ascii="Arial Black" w:hAnsi="Arial Black"/>
          <w:sz w:val="28"/>
        </w:rPr>
      </w:pPr>
      <w:r w:rsidRPr="00B82467">
        <w:rPr>
          <w:rFonts w:ascii="Arial Black" w:hAnsi="Arial Black"/>
          <w:b/>
          <w:sz w:val="28"/>
        </w:rPr>
        <w:t>CASO A</w:t>
      </w:r>
    </w:p>
    <w:p w:rsidR="006C552E" w:rsidRPr="00B82467" w:rsidRDefault="006C552E" w:rsidP="006C552E">
      <w:pPr>
        <w:jc w:val="center"/>
        <w:rPr>
          <w:rFonts w:ascii="Century Gothic" w:hAnsi="Century Gothic"/>
          <w:b/>
          <w:color w:val="FFFFFF" w:themeColor="background1"/>
          <w:sz w:val="24"/>
        </w:rPr>
      </w:pPr>
      <w:r w:rsidRPr="00B82467">
        <w:rPr>
          <w:rFonts w:ascii="Century Gothic" w:hAnsi="Century Gothic"/>
          <w:b/>
          <w:bCs/>
          <w:color w:val="FFFFFF" w:themeColor="background1"/>
          <w:sz w:val="24"/>
          <w:highlight w:val="darkBlue"/>
        </w:rPr>
        <w:t>Propuesta Proyecto: Acopio, transformación y comercialización de cereales en la región El Cañadón, Municipio la Cordillera</w:t>
      </w:r>
    </w:p>
    <w:p w:rsidR="006C552E" w:rsidRDefault="006C552E" w:rsidP="006C552E">
      <w:pPr>
        <w:spacing w:after="150" w:line="240" w:lineRule="auto"/>
        <w:jc w:val="both"/>
        <w:rPr>
          <w:rFonts w:ascii="Arial" w:eastAsia="Times New Roman" w:hAnsi="Arial" w:cs="Arial"/>
          <w:b/>
          <w:color w:val="222222"/>
          <w:lang w:eastAsia="es-BO"/>
        </w:rPr>
      </w:pPr>
    </w:p>
    <w:p w:rsidR="006C552E" w:rsidRPr="00E0179B" w:rsidRDefault="006C552E" w:rsidP="006C552E">
      <w:pPr>
        <w:spacing w:after="150" w:line="240" w:lineRule="auto"/>
        <w:jc w:val="both"/>
        <w:rPr>
          <w:rFonts w:ascii="Arial" w:eastAsia="Times New Roman" w:hAnsi="Arial" w:cs="Arial"/>
          <w:color w:val="222222"/>
          <w:lang w:eastAsia="es-BO"/>
        </w:rPr>
      </w:pPr>
      <w:r w:rsidRPr="00B82467">
        <w:rPr>
          <w:rFonts w:ascii="Arial" w:eastAsia="Times New Roman" w:hAnsi="Arial" w:cs="Arial"/>
          <w:b/>
          <w:color w:val="222222"/>
          <w:lang w:eastAsia="es-BO"/>
        </w:rPr>
        <w:t>RESUMEN</w:t>
      </w:r>
      <w:r>
        <w:rPr>
          <w:rFonts w:ascii="Arial" w:eastAsia="Times New Roman" w:hAnsi="Arial" w:cs="Arial"/>
          <w:b/>
          <w:color w:val="222222"/>
          <w:lang w:eastAsia="es-BO"/>
        </w:rPr>
        <w:t>:</w:t>
      </w:r>
      <w:r w:rsidRPr="00E0179B">
        <w:rPr>
          <w:rFonts w:ascii="Arial" w:eastAsia="Times New Roman" w:hAnsi="Arial" w:cs="Arial"/>
          <w:color w:val="222222"/>
          <w:lang w:eastAsia="es-BO"/>
        </w:rPr>
        <w:t xml:space="preserve"> </w:t>
      </w:r>
      <w:r>
        <w:rPr>
          <w:rFonts w:ascii="Arial" w:eastAsia="Times New Roman" w:hAnsi="Arial" w:cs="Arial"/>
          <w:color w:val="222222"/>
          <w:lang w:eastAsia="es-BO"/>
        </w:rPr>
        <w:t>El proyecto referido</w:t>
      </w:r>
      <w:r w:rsidRPr="00E0179B">
        <w:rPr>
          <w:rFonts w:ascii="Arial" w:eastAsia="Times New Roman" w:hAnsi="Arial" w:cs="Arial"/>
          <w:color w:val="222222"/>
          <w:lang w:eastAsia="es-BO"/>
        </w:rPr>
        <w:t xml:space="preserve"> al acopio, transformación y comercialización de cereales en la región el Cañadón, </w:t>
      </w:r>
      <w:r>
        <w:rPr>
          <w:rFonts w:ascii="Arial" w:eastAsia="Times New Roman" w:hAnsi="Arial" w:cs="Arial"/>
          <w:color w:val="222222"/>
          <w:lang w:eastAsia="es-BO"/>
        </w:rPr>
        <w:t>del</w:t>
      </w:r>
      <w:r w:rsidRPr="00E0179B">
        <w:rPr>
          <w:rFonts w:ascii="Arial" w:eastAsia="Times New Roman" w:hAnsi="Arial" w:cs="Arial"/>
          <w:color w:val="222222"/>
          <w:lang w:eastAsia="es-BO"/>
        </w:rPr>
        <w:t xml:space="preserve"> Municipio la Cordillera. Los beneficiarios de este proyecto tienen experiencia en actividades ligadas a la producción agropecuaria primaria y con valor agregado, así como en la prestación de servicios agro-comerciales y otros. Como productores su educación es reducida, lo cual no es considerado por ellos como una limitación para su desarrollo, sin embargo tienen voluntad, compromiso y convicción para salir adelante pese a sus limitaciones. Las autoridades del municipio han priorizado un complejo productivo de cereales, por ser la zona productora de amaranto, maíz, trigo y otros. </w:t>
      </w:r>
    </w:p>
    <w:p w:rsidR="006C552E" w:rsidRDefault="006C552E" w:rsidP="006C552E">
      <w:pPr>
        <w:spacing w:after="150" w:line="240" w:lineRule="auto"/>
        <w:jc w:val="both"/>
        <w:rPr>
          <w:rFonts w:ascii="Arial" w:eastAsia="Times New Roman" w:hAnsi="Arial" w:cs="Arial"/>
          <w:color w:val="222222"/>
          <w:lang w:eastAsia="es-BO"/>
        </w:rPr>
      </w:pPr>
      <w:r>
        <w:rPr>
          <w:rFonts w:ascii="Arial" w:eastAsia="Times New Roman" w:hAnsi="Arial" w:cs="Arial"/>
          <w:b/>
          <w:color w:val="222222"/>
          <w:lang w:eastAsia="es-BO"/>
        </w:rPr>
        <w:t xml:space="preserve">PROBLEMÁTICA: </w:t>
      </w:r>
      <w:r>
        <w:rPr>
          <w:rFonts w:ascii="Arial" w:eastAsia="Times New Roman" w:hAnsi="Arial" w:cs="Arial"/>
          <w:color w:val="222222"/>
          <w:lang w:eastAsia="es-BO"/>
        </w:rPr>
        <w:t>Se ha identificado que</w:t>
      </w:r>
      <w:r w:rsidRPr="00E0179B">
        <w:rPr>
          <w:rFonts w:ascii="Arial" w:eastAsia="Times New Roman" w:hAnsi="Arial" w:cs="Arial"/>
          <w:color w:val="222222"/>
          <w:lang w:eastAsia="es-BO"/>
        </w:rPr>
        <w:t xml:space="preserve"> la cadena productiva de los cereales es </w:t>
      </w:r>
      <w:r>
        <w:rPr>
          <w:rFonts w:ascii="Arial" w:eastAsia="Times New Roman" w:hAnsi="Arial" w:cs="Arial"/>
          <w:color w:val="222222"/>
          <w:lang w:eastAsia="es-BO"/>
        </w:rPr>
        <w:t>inestable debido a la carencia</w:t>
      </w:r>
      <w:r w:rsidRPr="00E0179B">
        <w:rPr>
          <w:rFonts w:ascii="Arial" w:eastAsia="Times New Roman" w:hAnsi="Arial" w:cs="Arial"/>
          <w:color w:val="222222"/>
          <w:lang w:eastAsia="es-BO"/>
        </w:rPr>
        <w:t xml:space="preserve"> de mercados seguros y también los bajos precios. </w:t>
      </w:r>
    </w:p>
    <w:p w:rsidR="006C552E" w:rsidRPr="001F4632" w:rsidRDefault="006C552E" w:rsidP="006C552E">
      <w:pPr>
        <w:spacing w:after="150" w:line="240" w:lineRule="auto"/>
        <w:jc w:val="both"/>
        <w:rPr>
          <w:rFonts w:ascii="Arial" w:eastAsia="Times New Roman" w:hAnsi="Arial" w:cs="Arial"/>
          <w:color w:val="222222"/>
          <w:lang w:eastAsia="es-BO"/>
        </w:rPr>
      </w:pPr>
      <w:r>
        <w:rPr>
          <w:rFonts w:ascii="Arial" w:eastAsia="Times New Roman" w:hAnsi="Arial" w:cs="Arial"/>
          <w:color w:val="222222"/>
          <w:lang w:eastAsia="es-BO"/>
        </w:rPr>
        <w:t>El problema</w:t>
      </w:r>
      <w:r w:rsidRPr="001F4632">
        <w:rPr>
          <w:rFonts w:ascii="Arial" w:eastAsia="Times New Roman" w:hAnsi="Arial" w:cs="Arial"/>
          <w:color w:val="222222"/>
          <w:lang w:eastAsia="es-BO"/>
        </w:rPr>
        <w:t xml:space="preserve"> identificado se pretende enfrentar a través del desarrollo de complejos productivos, </w:t>
      </w:r>
      <w:r>
        <w:rPr>
          <w:rFonts w:ascii="Arial" w:eastAsia="Times New Roman" w:hAnsi="Arial" w:cs="Arial"/>
          <w:color w:val="222222"/>
          <w:lang w:eastAsia="es-BO"/>
        </w:rPr>
        <w:t>pero con acciones</w:t>
      </w:r>
      <w:r w:rsidRPr="001F4632">
        <w:rPr>
          <w:rFonts w:ascii="Arial" w:eastAsia="Times New Roman" w:hAnsi="Arial" w:cs="Arial"/>
          <w:color w:val="222222"/>
          <w:lang w:eastAsia="es-BO"/>
        </w:rPr>
        <w:t xml:space="preserve"> incompleta</w:t>
      </w:r>
      <w:r>
        <w:rPr>
          <w:rFonts w:ascii="Arial" w:eastAsia="Times New Roman" w:hAnsi="Arial" w:cs="Arial"/>
          <w:color w:val="222222"/>
          <w:lang w:eastAsia="es-BO"/>
        </w:rPr>
        <w:t>s</w:t>
      </w:r>
      <w:r w:rsidRPr="001F4632">
        <w:rPr>
          <w:rFonts w:ascii="Arial" w:eastAsia="Times New Roman" w:hAnsi="Arial" w:cs="Arial"/>
          <w:color w:val="222222"/>
          <w:lang w:eastAsia="es-BO"/>
        </w:rPr>
        <w:t>, considera</w:t>
      </w:r>
      <w:r>
        <w:rPr>
          <w:rFonts w:ascii="Arial" w:eastAsia="Times New Roman" w:hAnsi="Arial" w:cs="Arial"/>
          <w:color w:val="222222"/>
          <w:lang w:eastAsia="es-BO"/>
        </w:rPr>
        <w:t>ndo solamente</w:t>
      </w:r>
      <w:r w:rsidRPr="001F4632">
        <w:rPr>
          <w:rFonts w:ascii="Arial" w:eastAsia="Times New Roman" w:hAnsi="Arial" w:cs="Arial"/>
          <w:color w:val="222222"/>
          <w:lang w:eastAsia="es-BO"/>
        </w:rPr>
        <w:t xml:space="preserve"> desde el acopio de materia prima, trasformación, comercialización y recursos humanos, pero este último solo en lo que concierne a desarrollar sus capacidades en gestión empresarial. </w:t>
      </w:r>
    </w:p>
    <w:p w:rsidR="006C552E" w:rsidRPr="001F4632" w:rsidRDefault="006C552E" w:rsidP="006C552E">
      <w:pPr>
        <w:spacing w:after="150" w:line="240" w:lineRule="auto"/>
        <w:jc w:val="both"/>
        <w:rPr>
          <w:rFonts w:ascii="Arial" w:eastAsia="Times New Roman" w:hAnsi="Arial" w:cs="Arial"/>
          <w:b/>
          <w:color w:val="222222"/>
          <w:lang w:eastAsia="es-BO"/>
        </w:rPr>
      </w:pPr>
      <w:r w:rsidRPr="001F4632">
        <w:rPr>
          <w:rFonts w:ascii="Arial" w:eastAsia="Times New Roman" w:hAnsi="Arial" w:cs="Arial"/>
          <w:b/>
          <w:color w:val="222222"/>
          <w:lang w:eastAsia="es-BO"/>
        </w:rPr>
        <w:t>CONCLUSIONES:</w:t>
      </w:r>
    </w:p>
    <w:p w:rsidR="006C552E" w:rsidRPr="001B783F" w:rsidRDefault="006C552E" w:rsidP="006C552E">
      <w:pPr>
        <w:pStyle w:val="Prrafodelista"/>
        <w:numPr>
          <w:ilvl w:val="0"/>
          <w:numId w:val="1"/>
        </w:numPr>
        <w:spacing w:after="150" w:line="240" w:lineRule="auto"/>
        <w:ind w:left="284" w:hanging="284"/>
        <w:rPr>
          <w:rFonts w:ascii="Arial" w:eastAsia="Times New Roman" w:hAnsi="Arial" w:cs="Arial"/>
          <w:color w:val="222222"/>
          <w:lang w:eastAsia="es-BO"/>
        </w:rPr>
      </w:pPr>
      <w:r w:rsidRPr="001B783F">
        <w:rPr>
          <w:rFonts w:ascii="Arial" w:eastAsia="Times New Roman" w:hAnsi="Arial" w:cs="Arial"/>
          <w:color w:val="222222"/>
          <w:lang w:eastAsia="es-BO"/>
        </w:rPr>
        <w:t>El proyecto tiene un enfoque de desarrollo productivo orientado a la implementación de un complejo productivo de cereales.</w:t>
      </w:r>
    </w:p>
    <w:p w:rsidR="006C552E" w:rsidRPr="001B783F" w:rsidRDefault="006C552E" w:rsidP="006C552E">
      <w:pPr>
        <w:pStyle w:val="Prrafodelista"/>
        <w:numPr>
          <w:ilvl w:val="0"/>
          <w:numId w:val="1"/>
        </w:numPr>
        <w:spacing w:after="150" w:line="240" w:lineRule="auto"/>
        <w:ind w:left="284" w:hanging="284"/>
        <w:rPr>
          <w:rFonts w:ascii="Arial" w:eastAsia="Times New Roman" w:hAnsi="Arial" w:cs="Arial"/>
          <w:color w:val="222222"/>
          <w:lang w:eastAsia="es-BO"/>
        </w:rPr>
      </w:pPr>
      <w:r w:rsidRPr="001B783F">
        <w:rPr>
          <w:rFonts w:ascii="Arial" w:eastAsia="Times New Roman" w:hAnsi="Arial" w:cs="Arial"/>
          <w:color w:val="222222"/>
          <w:lang w:eastAsia="es-BO"/>
        </w:rPr>
        <w:t>Con la implementación de este complejo productivo las cooperativas podrán transformar su producción con valor agregado.</w:t>
      </w:r>
    </w:p>
    <w:p w:rsidR="006C552E" w:rsidRPr="001B783F" w:rsidRDefault="006C552E" w:rsidP="006C552E">
      <w:pPr>
        <w:pStyle w:val="Prrafodelista"/>
        <w:numPr>
          <w:ilvl w:val="0"/>
          <w:numId w:val="1"/>
        </w:numPr>
        <w:spacing w:after="150" w:line="240" w:lineRule="auto"/>
        <w:ind w:left="284" w:hanging="284"/>
        <w:rPr>
          <w:rFonts w:ascii="Arial" w:eastAsia="Times New Roman" w:hAnsi="Arial" w:cs="Arial"/>
          <w:color w:val="222222"/>
          <w:lang w:eastAsia="es-BO"/>
        </w:rPr>
      </w:pPr>
      <w:r w:rsidRPr="001B783F">
        <w:rPr>
          <w:rFonts w:ascii="Arial" w:eastAsia="Times New Roman" w:hAnsi="Arial" w:cs="Arial"/>
          <w:color w:val="222222"/>
          <w:lang w:eastAsia="es-BO"/>
        </w:rPr>
        <w:t>Generación de recursos económicos para los productores a través de agregar valor a los cereales.</w:t>
      </w:r>
    </w:p>
    <w:p w:rsidR="006C552E" w:rsidRPr="001B783F" w:rsidRDefault="006C552E" w:rsidP="006C552E">
      <w:pPr>
        <w:pStyle w:val="Prrafodelista"/>
        <w:numPr>
          <w:ilvl w:val="0"/>
          <w:numId w:val="1"/>
        </w:numPr>
        <w:spacing w:after="150" w:line="240" w:lineRule="auto"/>
        <w:ind w:left="284" w:hanging="284"/>
        <w:rPr>
          <w:rFonts w:ascii="Arial" w:eastAsia="Times New Roman" w:hAnsi="Arial" w:cs="Arial"/>
          <w:color w:val="222222"/>
          <w:lang w:eastAsia="es-BO"/>
        </w:rPr>
      </w:pPr>
      <w:r w:rsidRPr="001B783F">
        <w:rPr>
          <w:rFonts w:ascii="Arial" w:eastAsia="Times New Roman" w:hAnsi="Arial" w:cs="Arial"/>
          <w:color w:val="222222"/>
          <w:lang w:eastAsia="es-BO"/>
        </w:rPr>
        <w:t>Los beneficiarios podrán desarrollar sus habilidades y destrezas de gestión de negocios con criterio empresarial.</w:t>
      </w:r>
    </w:p>
    <w:p w:rsidR="006C552E" w:rsidRPr="001B783F" w:rsidRDefault="006C552E" w:rsidP="006C552E">
      <w:pPr>
        <w:pStyle w:val="Prrafodelista"/>
        <w:numPr>
          <w:ilvl w:val="0"/>
          <w:numId w:val="1"/>
        </w:numPr>
        <w:spacing w:after="150" w:line="240" w:lineRule="auto"/>
        <w:ind w:left="284" w:hanging="284"/>
        <w:rPr>
          <w:rFonts w:ascii="Arial" w:eastAsia="Times New Roman" w:hAnsi="Arial" w:cs="Arial"/>
          <w:color w:val="222222"/>
          <w:lang w:eastAsia="es-BO"/>
        </w:rPr>
      </w:pPr>
      <w:r w:rsidRPr="001B783F">
        <w:rPr>
          <w:rFonts w:ascii="Arial" w:eastAsia="Times New Roman" w:hAnsi="Arial" w:cs="Arial"/>
          <w:color w:val="222222"/>
          <w:lang w:eastAsia="es-BO"/>
        </w:rPr>
        <w:t>El proyecto tendrá un efecto multiplicador directo e indirecto, cuya experiencia podrá ser replicada en otros municipios con la misma similitud productiva.</w:t>
      </w:r>
    </w:p>
    <w:p w:rsidR="006C552E" w:rsidRPr="00E0179B" w:rsidRDefault="006C552E" w:rsidP="006C552E">
      <w:pPr>
        <w:spacing w:after="150" w:line="240" w:lineRule="auto"/>
        <w:jc w:val="both"/>
        <w:rPr>
          <w:rFonts w:ascii="Arial" w:eastAsia="Times New Roman" w:hAnsi="Arial" w:cs="Arial"/>
          <w:color w:val="222222"/>
          <w:lang w:eastAsia="es-BO"/>
        </w:rPr>
      </w:pPr>
      <w:r w:rsidRPr="001B783F">
        <w:rPr>
          <w:rFonts w:ascii="Arial" w:eastAsia="Times New Roman" w:hAnsi="Arial" w:cs="Arial"/>
          <w:b/>
          <w:color w:val="222222"/>
          <w:lang w:eastAsia="es-BO"/>
        </w:rPr>
        <w:t>SUGERENCIAS:</w:t>
      </w:r>
      <w:r>
        <w:rPr>
          <w:rFonts w:ascii="Arial" w:eastAsia="Times New Roman" w:hAnsi="Arial" w:cs="Arial"/>
          <w:b/>
          <w:color w:val="222222"/>
          <w:lang w:eastAsia="es-BO"/>
        </w:rPr>
        <w:t xml:space="preserve"> </w:t>
      </w:r>
      <w:r w:rsidRPr="00E0179B">
        <w:rPr>
          <w:rFonts w:ascii="Arial" w:eastAsia="Times New Roman" w:hAnsi="Arial" w:cs="Arial"/>
          <w:color w:val="222222"/>
          <w:lang w:eastAsia="es-BO"/>
        </w:rPr>
        <w:t xml:space="preserve">Si bien el proyecto está orientado al fortalecimiento de las actividades productivas </w:t>
      </w:r>
      <w:r>
        <w:rPr>
          <w:rFonts w:ascii="Arial" w:eastAsia="Times New Roman" w:hAnsi="Arial" w:cs="Arial"/>
          <w:color w:val="222222"/>
          <w:lang w:eastAsia="es-BO"/>
        </w:rPr>
        <w:t>del</w:t>
      </w:r>
      <w:r w:rsidRPr="00E0179B">
        <w:rPr>
          <w:rFonts w:ascii="Arial" w:eastAsia="Times New Roman" w:hAnsi="Arial" w:cs="Arial"/>
          <w:color w:val="222222"/>
          <w:lang w:eastAsia="es-BO"/>
        </w:rPr>
        <w:t xml:space="preserve"> municipio, </w:t>
      </w:r>
      <w:r>
        <w:rPr>
          <w:rFonts w:ascii="Arial" w:eastAsia="Times New Roman" w:hAnsi="Arial" w:cs="Arial"/>
          <w:color w:val="222222"/>
          <w:lang w:eastAsia="es-BO"/>
        </w:rPr>
        <w:t>no se habla del recurso hídrico</w:t>
      </w:r>
      <w:r w:rsidRPr="00E0179B">
        <w:rPr>
          <w:rFonts w:ascii="Arial" w:eastAsia="Times New Roman" w:hAnsi="Arial" w:cs="Arial"/>
          <w:color w:val="222222"/>
          <w:lang w:eastAsia="es-BO"/>
        </w:rPr>
        <w:t xml:space="preserve">, </w:t>
      </w:r>
      <w:r>
        <w:rPr>
          <w:rFonts w:ascii="Arial" w:eastAsia="Times New Roman" w:hAnsi="Arial" w:cs="Arial"/>
          <w:color w:val="222222"/>
          <w:lang w:eastAsia="es-BO"/>
        </w:rPr>
        <w:t xml:space="preserve">que </w:t>
      </w:r>
      <w:r w:rsidRPr="00E0179B">
        <w:rPr>
          <w:rFonts w:ascii="Arial" w:eastAsia="Times New Roman" w:hAnsi="Arial" w:cs="Arial"/>
          <w:color w:val="222222"/>
          <w:lang w:eastAsia="es-BO"/>
        </w:rPr>
        <w:t xml:space="preserve">constituye en la fuente imprescindible para generar la producción de cualquier cultivo. </w:t>
      </w:r>
    </w:p>
    <w:p w:rsidR="006C552E" w:rsidRPr="00E670BC" w:rsidRDefault="006C552E" w:rsidP="006C552E">
      <w:pPr>
        <w:spacing w:after="150" w:line="240" w:lineRule="auto"/>
        <w:jc w:val="both"/>
        <w:rPr>
          <w:rFonts w:ascii="Arial" w:eastAsia="Times New Roman" w:hAnsi="Arial" w:cs="Arial"/>
          <w:color w:val="222222"/>
          <w:lang w:eastAsia="es-BO"/>
        </w:rPr>
      </w:pPr>
      <w:r w:rsidRPr="00E670BC">
        <w:rPr>
          <w:rFonts w:ascii="Arial" w:eastAsia="Times New Roman" w:hAnsi="Arial" w:cs="Arial"/>
          <w:color w:val="222222"/>
          <w:lang w:eastAsia="es-BO"/>
        </w:rPr>
        <w:t>Se sugiere que el proyecto se circunscriba en determinados aspectos pues si trata de abarcar una amplia gama de problemas, se podría perder la esencia del mismo.</w:t>
      </w:r>
    </w:p>
    <w:p w:rsidR="006C552E" w:rsidRPr="000D1B96" w:rsidRDefault="006C552E" w:rsidP="006C552E">
      <w:pPr>
        <w:pStyle w:val="Prrafodelista"/>
        <w:jc w:val="both"/>
        <w:rPr>
          <w:rFonts w:ascii="Century Gothic" w:hAnsi="Century Gothic"/>
        </w:rPr>
      </w:pPr>
    </w:p>
    <w:p w:rsidR="006C552E" w:rsidRPr="000D1B96"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Default="006C552E" w:rsidP="006C552E">
      <w:pPr>
        <w:pStyle w:val="Prrafodelista"/>
        <w:jc w:val="both"/>
        <w:rPr>
          <w:rFonts w:ascii="Century Gothic" w:hAnsi="Century Gothic"/>
        </w:rPr>
      </w:pPr>
    </w:p>
    <w:p w:rsidR="006C552E" w:rsidRPr="000D1B96" w:rsidRDefault="006C552E" w:rsidP="006C552E">
      <w:pPr>
        <w:pStyle w:val="Prrafodelista"/>
        <w:jc w:val="both"/>
        <w:rPr>
          <w:rFonts w:ascii="Century Gothic" w:hAnsi="Century Gothic"/>
        </w:rPr>
      </w:pPr>
    </w:p>
    <w:p w:rsidR="006C552E" w:rsidRPr="000D1B96" w:rsidRDefault="006C552E" w:rsidP="006C552E">
      <w:pPr>
        <w:pStyle w:val="Prrafodelista"/>
        <w:jc w:val="both"/>
        <w:rPr>
          <w:rFonts w:ascii="Century Gothic" w:hAnsi="Century Gothic"/>
        </w:rPr>
      </w:pPr>
    </w:p>
    <w:p w:rsidR="006C552E" w:rsidRPr="00B82467" w:rsidRDefault="006C552E" w:rsidP="006C552E">
      <w:pPr>
        <w:pStyle w:val="Default"/>
        <w:jc w:val="center"/>
        <w:rPr>
          <w:rFonts w:ascii="Arial Black" w:hAnsi="Arial Black"/>
          <w:b/>
          <w:sz w:val="28"/>
        </w:rPr>
      </w:pPr>
      <w:r w:rsidRPr="00B82467">
        <w:rPr>
          <w:rFonts w:ascii="Arial Black" w:hAnsi="Arial Black"/>
          <w:b/>
          <w:sz w:val="28"/>
        </w:rPr>
        <w:lastRenderedPageBreak/>
        <w:t>CASO B:</w:t>
      </w:r>
    </w:p>
    <w:p w:rsidR="006C552E" w:rsidRDefault="006C552E" w:rsidP="006C552E">
      <w:pPr>
        <w:jc w:val="center"/>
        <w:rPr>
          <w:rFonts w:ascii="Century Gothic" w:hAnsi="Century Gothic"/>
          <w:b/>
          <w:bCs/>
          <w:color w:val="FFFFFF" w:themeColor="background1"/>
          <w:sz w:val="24"/>
          <w:highlight w:val="darkBlue"/>
        </w:rPr>
      </w:pPr>
      <w:r w:rsidRPr="00B82467">
        <w:rPr>
          <w:rFonts w:ascii="Century Gothic" w:hAnsi="Century Gothic"/>
          <w:b/>
          <w:bCs/>
          <w:color w:val="FFFFFF" w:themeColor="background1"/>
          <w:sz w:val="24"/>
          <w:highlight w:val="darkBlue"/>
        </w:rPr>
        <w:t>Propuesta proyecto: Incremento de la disponibilidad de alimentos y el ingreso en la Comunidad Tres Cruces, Municipio Aguas Claras</w:t>
      </w:r>
    </w:p>
    <w:p w:rsidR="006C552E" w:rsidRPr="00B82467" w:rsidRDefault="006C552E" w:rsidP="006C552E">
      <w:pPr>
        <w:jc w:val="center"/>
        <w:rPr>
          <w:rFonts w:ascii="Century Gothic" w:hAnsi="Century Gothic"/>
          <w:b/>
          <w:bCs/>
          <w:color w:val="FFFFFF" w:themeColor="background1"/>
          <w:sz w:val="24"/>
          <w:highlight w:val="darkBlue"/>
        </w:rPr>
      </w:pPr>
    </w:p>
    <w:p w:rsidR="006C552E" w:rsidRDefault="006C552E" w:rsidP="006C552E">
      <w:pPr>
        <w:jc w:val="both"/>
        <w:rPr>
          <w:rFonts w:ascii="Arial" w:hAnsi="Arial" w:cs="Arial"/>
        </w:rPr>
      </w:pPr>
      <w:r>
        <w:rPr>
          <w:rFonts w:ascii="Arial" w:eastAsia="Times New Roman" w:hAnsi="Arial" w:cs="Arial"/>
          <w:b/>
          <w:color w:val="222222"/>
          <w:lang w:eastAsia="es-BO"/>
        </w:rPr>
        <w:t>RESUMEN:</w:t>
      </w:r>
      <w:r w:rsidRPr="00E0179B">
        <w:rPr>
          <w:rFonts w:ascii="Arial" w:hAnsi="Arial" w:cs="Arial"/>
        </w:rPr>
        <w:t xml:space="preserve"> La población de la comunidad Tres Cruces, Municipio Aguas Claras, se caracteriza por estar en un elevado nivel de pobreza; la  baja productividad del sistema agropecuario y el deterioro de las bases productivas son las causas principales para que disminuya la disponibilidad de alimentos. La ejecución del proyecto</w:t>
      </w:r>
      <w:r>
        <w:rPr>
          <w:rFonts w:ascii="Arial" w:hAnsi="Arial" w:cs="Arial"/>
        </w:rPr>
        <w:t xml:space="preserve"> se espera</w:t>
      </w:r>
      <w:r w:rsidRPr="00E0179B">
        <w:rPr>
          <w:rFonts w:ascii="Arial" w:hAnsi="Arial" w:cs="Arial"/>
        </w:rPr>
        <w:t xml:space="preserve"> </w:t>
      </w:r>
      <w:r>
        <w:rPr>
          <w:rFonts w:ascii="Arial" w:hAnsi="Arial" w:cs="Arial"/>
        </w:rPr>
        <w:t xml:space="preserve">de </w:t>
      </w:r>
      <w:r w:rsidRPr="00E0179B">
        <w:rPr>
          <w:rFonts w:ascii="Arial" w:hAnsi="Arial" w:cs="Arial"/>
        </w:rPr>
        <w:t xml:space="preserve"> soluci</w:t>
      </w:r>
      <w:r>
        <w:rPr>
          <w:rFonts w:ascii="Arial" w:hAnsi="Arial" w:cs="Arial"/>
        </w:rPr>
        <w:t>ones</w:t>
      </w:r>
      <w:r w:rsidRPr="00E0179B">
        <w:rPr>
          <w:rFonts w:ascii="Arial" w:hAnsi="Arial" w:cs="Arial"/>
        </w:rPr>
        <w:t xml:space="preserve"> </w:t>
      </w:r>
      <w:r>
        <w:rPr>
          <w:rFonts w:ascii="Arial" w:hAnsi="Arial" w:cs="Arial"/>
        </w:rPr>
        <w:t>a los problemas de</w:t>
      </w:r>
      <w:r w:rsidRPr="00E0179B">
        <w:rPr>
          <w:rFonts w:ascii="Arial" w:hAnsi="Arial" w:cs="Arial"/>
        </w:rPr>
        <w:t xml:space="preserve"> desnutrición, perdida de cultivos por la incidencia de plagas y enfermedades, mortandad de ganado, exclusión de la participación de la mujer en procesos productivos y las incongruencias del Plan Municipal.</w:t>
      </w:r>
      <w:r>
        <w:rPr>
          <w:rFonts w:ascii="Arial" w:hAnsi="Arial" w:cs="Arial"/>
        </w:rPr>
        <w:t xml:space="preserve"> </w:t>
      </w:r>
    </w:p>
    <w:p w:rsidR="006C552E" w:rsidRPr="00E0179B" w:rsidRDefault="006C552E" w:rsidP="006C552E">
      <w:pPr>
        <w:jc w:val="both"/>
        <w:rPr>
          <w:rFonts w:ascii="Arial" w:hAnsi="Arial" w:cs="Arial"/>
        </w:rPr>
      </w:pPr>
      <w:r w:rsidRPr="00491A48">
        <w:rPr>
          <w:rFonts w:ascii="Arial" w:eastAsia="Times New Roman" w:hAnsi="Arial" w:cs="Arial"/>
          <w:b/>
          <w:color w:val="222222"/>
          <w:lang w:eastAsia="es-BO"/>
        </w:rPr>
        <w:t xml:space="preserve">PROBLEMÁTICA: </w:t>
      </w:r>
      <w:r w:rsidRPr="00491A48">
        <w:rPr>
          <w:rFonts w:ascii="Arial" w:hAnsi="Arial" w:cs="Arial"/>
        </w:rPr>
        <w:t>Se observa que no  se plantea de manera clara le problema central a abordarse con el proyecto.</w:t>
      </w:r>
      <w:r>
        <w:rPr>
          <w:rFonts w:ascii="Arial" w:hAnsi="Arial" w:cs="Arial"/>
        </w:rPr>
        <w:t xml:space="preserve"> El proyecto es demasiado amplio.</w:t>
      </w:r>
    </w:p>
    <w:p w:rsidR="006C552E" w:rsidRPr="005F1F36" w:rsidRDefault="006C552E" w:rsidP="006C552E">
      <w:pPr>
        <w:rPr>
          <w:rFonts w:ascii="Arial" w:eastAsia="Times New Roman" w:hAnsi="Arial" w:cs="Arial"/>
          <w:b/>
          <w:color w:val="222222"/>
          <w:lang w:eastAsia="es-BO"/>
        </w:rPr>
      </w:pPr>
      <w:r w:rsidRPr="005F1F36">
        <w:rPr>
          <w:rFonts w:ascii="Arial" w:eastAsia="Times New Roman" w:hAnsi="Arial" w:cs="Arial"/>
          <w:b/>
          <w:color w:val="222222"/>
          <w:lang w:eastAsia="es-BO"/>
        </w:rPr>
        <w:t>CONCLUSIONES:</w:t>
      </w:r>
    </w:p>
    <w:p w:rsidR="006C552E" w:rsidRPr="005F1F36" w:rsidRDefault="006C552E" w:rsidP="006C552E">
      <w:pPr>
        <w:pStyle w:val="Prrafodelista"/>
        <w:numPr>
          <w:ilvl w:val="0"/>
          <w:numId w:val="2"/>
        </w:numPr>
        <w:spacing w:after="150" w:line="240" w:lineRule="auto"/>
        <w:ind w:left="284" w:hanging="284"/>
        <w:jc w:val="both"/>
        <w:rPr>
          <w:rFonts w:ascii="Arial" w:eastAsia="Times New Roman" w:hAnsi="Arial" w:cs="Arial"/>
          <w:color w:val="222222"/>
          <w:lang w:eastAsia="es-BO"/>
        </w:rPr>
      </w:pPr>
      <w:r w:rsidRPr="005F1F36">
        <w:rPr>
          <w:rFonts w:ascii="Arial" w:eastAsia="Times New Roman" w:hAnsi="Arial" w:cs="Arial"/>
          <w:color w:val="222222"/>
          <w:lang w:eastAsia="es-BO"/>
        </w:rPr>
        <w:t xml:space="preserve">En proyecto está orientado </w:t>
      </w:r>
      <w:r>
        <w:rPr>
          <w:rFonts w:ascii="Arial" w:eastAsia="Times New Roman" w:hAnsi="Arial" w:cs="Arial"/>
          <w:color w:val="222222"/>
          <w:lang w:eastAsia="es-BO"/>
        </w:rPr>
        <w:t>a dar soluciones a</w:t>
      </w:r>
      <w:r w:rsidRPr="005F1F36">
        <w:rPr>
          <w:rFonts w:ascii="Arial" w:eastAsia="Times New Roman" w:hAnsi="Arial" w:cs="Arial"/>
          <w:color w:val="222222"/>
          <w:lang w:eastAsia="es-BO"/>
        </w:rPr>
        <w:t xml:space="preserve"> problemas de salud pública (desnutrición, tuberculosis, intestinales, etc.), provisión de alimentos </w:t>
      </w:r>
      <w:r>
        <w:rPr>
          <w:rFonts w:ascii="Arial" w:eastAsia="Times New Roman" w:hAnsi="Arial" w:cs="Arial"/>
          <w:color w:val="222222"/>
          <w:lang w:eastAsia="es-BO"/>
        </w:rPr>
        <w:t>e</w:t>
      </w:r>
      <w:r w:rsidRPr="005F1F36">
        <w:rPr>
          <w:rFonts w:ascii="Arial" w:eastAsia="Times New Roman" w:hAnsi="Arial" w:cs="Arial"/>
          <w:color w:val="222222"/>
          <w:lang w:eastAsia="es-BO"/>
        </w:rPr>
        <w:t xml:space="preserve"> incorporar a la mujer en los procesos productivos.</w:t>
      </w:r>
    </w:p>
    <w:p w:rsidR="006C552E" w:rsidRPr="00491A48" w:rsidRDefault="006C552E" w:rsidP="006C552E">
      <w:pPr>
        <w:pStyle w:val="Prrafodelista"/>
        <w:numPr>
          <w:ilvl w:val="0"/>
          <w:numId w:val="2"/>
        </w:numPr>
        <w:spacing w:after="150" w:line="240" w:lineRule="auto"/>
        <w:ind w:left="284" w:hanging="284"/>
        <w:jc w:val="both"/>
        <w:rPr>
          <w:rFonts w:ascii="Arial" w:eastAsia="Times New Roman" w:hAnsi="Arial" w:cs="Arial"/>
          <w:color w:val="222222"/>
          <w:lang w:eastAsia="es-BO"/>
        </w:rPr>
      </w:pPr>
      <w:r w:rsidRPr="00491A48">
        <w:rPr>
          <w:rFonts w:ascii="Arial" w:eastAsia="Times New Roman" w:hAnsi="Arial" w:cs="Arial"/>
          <w:color w:val="222222"/>
          <w:lang w:eastAsia="es-BO"/>
        </w:rPr>
        <w:t>El recurso suelo esta degradado lo cual impide mejorar la product</w:t>
      </w:r>
      <w:r>
        <w:rPr>
          <w:rFonts w:ascii="Arial" w:eastAsia="Times New Roman" w:hAnsi="Arial" w:cs="Arial"/>
          <w:color w:val="222222"/>
          <w:lang w:eastAsia="es-BO"/>
        </w:rPr>
        <w:t xml:space="preserve">ividad del sistema agropecuario, por lo que el proyecto </w:t>
      </w:r>
      <w:r w:rsidRPr="00491A48">
        <w:rPr>
          <w:rFonts w:ascii="Arial" w:eastAsia="Times New Roman" w:hAnsi="Arial" w:cs="Arial"/>
          <w:color w:val="222222"/>
          <w:lang w:eastAsia="es-BO"/>
        </w:rPr>
        <w:t>deberá incorporar el componente “Uso y Manejo de Suelos”, para mejorar la producción y productividad.</w:t>
      </w:r>
    </w:p>
    <w:p w:rsidR="006C552E" w:rsidRPr="005F1F36" w:rsidRDefault="006C552E" w:rsidP="006C552E">
      <w:pPr>
        <w:pStyle w:val="Prrafodelista"/>
        <w:numPr>
          <w:ilvl w:val="0"/>
          <w:numId w:val="2"/>
        </w:numPr>
        <w:spacing w:after="150" w:line="240" w:lineRule="auto"/>
        <w:ind w:left="284" w:hanging="284"/>
        <w:jc w:val="both"/>
        <w:rPr>
          <w:rFonts w:ascii="Arial" w:eastAsia="Times New Roman" w:hAnsi="Arial" w:cs="Arial"/>
          <w:color w:val="222222"/>
          <w:lang w:eastAsia="es-BO"/>
        </w:rPr>
      </w:pPr>
      <w:r w:rsidRPr="005F1F36">
        <w:rPr>
          <w:rFonts w:ascii="Arial" w:eastAsia="Times New Roman" w:hAnsi="Arial" w:cs="Arial"/>
          <w:color w:val="222222"/>
          <w:lang w:eastAsia="es-BO"/>
        </w:rPr>
        <w:t>El proyecto incorpora el enfoque de género traducido en la participación de la mujer en los procesos productivos.</w:t>
      </w:r>
    </w:p>
    <w:p w:rsidR="006C552E" w:rsidRPr="005F1F36" w:rsidRDefault="006C552E" w:rsidP="006C552E">
      <w:pPr>
        <w:pStyle w:val="Prrafodelista"/>
        <w:numPr>
          <w:ilvl w:val="0"/>
          <w:numId w:val="2"/>
        </w:numPr>
        <w:spacing w:after="150" w:line="240" w:lineRule="auto"/>
        <w:ind w:left="284" w:hanging="284"/>
        <w:jc w:val="both"/>
        <w:rPr>
          <w:rFonts w:ascii="Arial" w:eastAsia="Times New Roman" w:hAnsi="Arial" w:cs="Arial"/>
          <w:color w:val="222222"/>
          <w:lang w:eastAsia="es-BO"/>
        </w:rPr>
      </w:pPr>
      <w:r w:rsidRPr="005F1F36">
        <w:rPr>
          <w:rFonts w:ascii="Arial" w:eastAsia="Times New Roman" w:hAnsi="Arial" w:cs="Arial"/>
          <w:color w:val="222222"/>
          <w:lang w:eastAsia="es-BO"/>
        </w:rPr>
        <w:t>La fortaleza del proyecto es la participación de los beneficiarios y la voluntad política de sus autoridades.</w:t>
      </w:r>
    </w:p>
    <w:p w:rsidR="006C552E" w:rsidRPr="00491A48" w:rsidRDefault="006C552E" w:rsidP="006C552E">
      <w:pPr>
        <w:jc w:val="both"/>
        <w:rPr>
          <w:rFonts w:ascii="Century Gothic" w:hAnsi="Century Gothic"/>
          <w:b/>
        </w:rPr>
      </w:pPr>
      <w:r>
        <w:rPr>
          <w:rFonts w:ascii="Arial" w:eastAsia="Times New Roman" w:hAnsi="Arial" w:cs="Arial"/>
          <w:b/>
          <w:color w:val="222222"/>
          <w:lang w:eastAsia="es-BO"/>
        </w:rPr>
        <w:t xml:space="preserve">SUGERENCIAS: </w:t>
      </w:r>
      <w:r>
        <w:rPr>
          <w:rFonts w:ascii="Arial" w:hAnsi="Arial" w:cs="Arial"/>
        </w:rPr>
        <w:t xml:space="preserve">Para el éxito del proyecto se sugiere no considerar un proyecto tan amplio, pues es demasiado ambicioso, pues platea </w:t>
      </w:r>
      <w:r w:rsidRPr="00491A48">
        <w:rPr>
          <w:rFonts w:ascii="Arial" w:hAnsi="Arial" w:cs="Arial"/>
        </w:rPr>
        <w:t>problemas diversos  desde la salud (alta incidencia de enfermedades en la población, desnutrición en grado avanzado en niños y niñas menores de cinco años, gestión comunitaria (debilidad de la organización comunitaria),  existencia de desigualdad de género (limitada participación de las mujeres en la organización campesina),  de problemas en la producción ( pérdidas de la producción), y gestión municipal (insuficiente concertación de actores locales en torno al plan Municipal). Por lo que se sugiere  elaborar proyectos separados y específicos a cada problemática así como sus propios indicadores.</w:t>
      </w:r>
    </w:p>
    <w:p w:rsidR="00DA6B55" w:rsidRDefault="00DA6B55">
      <w:bookmarkStart w:id="0" w:name="_GoBack"/>
      <w:bookmarkEnd w:id="0"/>
    </w:p>
    <w:sectPr w:rsidR="00DA6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aleway">
    <w:altName w:val="Ralewa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7023C"/>
    <w:multiLevelType w:val="hybridMultilevel"/>
    <w:tmpl w:val="DF0C9296"/>
    <w:lvl w:ilvl="0" w:tplc="F5766750">
      <w:start w:val="1"/>
      <w:numFmt w:val="decimal"/>
      <w:lvlText w:val="%1."/>
      <w:lvlJc w:val="left"/>
      <w:pPr>
        <w:ind w:left="720" w:hanging="36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5531EB0"/>
    <w:multiLevelType w:val="hybridMultilevel"/>
    <w:tmpl w:val="11F07AF0"/>
    <w:lvl w:ilvl="0" w:tplc="94760748">
      <w:start w:val="1"/>
      <w:numFmt w:val="decimal"/>
      <w:lvlText w:val="%1."/>
      <w:lvlJc w:val="left"/>
      <w:pPr>
        <w:ind w:left="720" w:hanging="36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2E"/>
    <w:rsid w:val="000B719E"/>
    <w:rsid w:val="001A739B"/>
    <w:rsid w:val="00692E3E"/>
    <w:rsid w:val="006C552E"/>
    <w:rsid w:val="007D23D8"/>
    <w:rsid w:val="00BE69E5"/>
    <w:rsid w:val="00CC5A43"/>
    <w:rsid w:val="00DA6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2E"/>
    <w:pPr>
      <w:spacing w:after="160" w:line="259" w:lineRule="auto"/>
    </w:pPr>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552E"/>
    <w:pPr>
      <w:autoSpaceDE w:val="0"/>
      <w:autoSpaceDN w:val="0"/>
      <w:adjustRightInd w:val="0"/>
      <w:spacing w:after="0" w:line="240" w:lineRule="auto"/>
    </w:pPr>
    <w:rPr>
      <w:rFonts w:ascii="Raleway" w:hAnsi="Raleway" w:cs="Raleway"/>
      <w:color w:val="000000"/>
      <w:sz w:val="24"/>
      <w:szCs w:val="24"/>
      <w:lang w:val="es-BO"/>
    </w:rPr>
  </w:style>
  <w:style w:type="paragraph" w:styleId="Prrafodelista">
    <w:name w:val="List Paragraph"/>
    <w:basedOn w:val="Normal"/>
    <w:uiPriority w:val="34"/>
    <w:qFormat/>
    <w:rsid w:val="006C5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2E"/>
    <w:pPr>
      <w:spacing w:after="160" w:line="259" w:lineRule="auto"/>
    </w:pPr>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552E"/>
    <w:pPr>
      <w:autoSpaceDE w:val="0"/>
      <w:autoSpaceDN w:val="0"/>
      <w:adjustRightInd w:val="0"/>
      <w:spacing w:after="0" w:line="240" w:lineRule="auto"/>
    </w:pPr>
    <w:rPr>
      <w:rFonts w:ascii="Raleway" w:hAnsi="Raleway" w:cs="Raleway"/>
      <w:color w:val="000000"/>
      <w:sz w:val="24"/>
      <w:szCs w:val="24"/>
      <w:lang w:val="es-BO"/>
    </w:rPr>
  </w:style>
  <w:style w:type="paragraph" w:styleId="Prrafodelista">
    <w:name w:val="List Paragraph"/>
    <w:basedOn w:val="Normal"/>
    <w:uiPriority w:val="34"/>
    <w:qFormat/>
    <w:rsid w:val="006C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3903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XRodriguez</dc:creator>
  <cp:lastModifiedBy>XRodriguez</cp:lastModifiedBy>
  <cp:revision>1</cp:revision>
  <dcterms:created xsi:type="dcterms:W3CDTF">2017-07-31T22:40:00Z</dcterms:created>
  <dcterms:modified xsi:type="dcterms:W3CDTF">2017-07-31T22:40:00Z</dcterms:modified>
</cp:coreProperties>
</file>