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184" w:rsidRPr="00A35184" w:rsidRDefault="00A35184" w:rsidP="00A35184">
      <w:pPr>
        <w:pStyle w:val="Default"/>
        <w:rPr>
          <w:rFonts w:ascii="Century Gothic" w:hAnsi="Century Gothic"/>
        </w:rPr>
      </w:pPr>
      <w:r w:rsidRPr="00A35184">
        <w:rPr>
          <w:rFonts w:ascii="Century Gothic" w:hAnsi="Century Gothic"/>
          <w:b/>
        </w:rPr>
        <w:t xml:space="preserve">CASO A: </w:t>
      </w:r>
    </w:p>
    <w:p w:rsidR="00A35184" w:rsidRPr="00A35184" w:rsidRDefault="00A35184" w:rsidP="00A35184">
      <w:pPr>
        <w:jc w:val="center"/>
        <w:rPr>
          <w:rFonts w:ascii="Century Gothic" w:hAnsi="Century Gothic"/>
          <w:b/>
          <w:sz w:val="24"/>
        </w:rPr>
      </w:pPr>
      <w:r w:rsidRPr="00A35184">
        <w:rPr>
          <w:rFonts w:ascii="Century Gothic" w:hAnsi="Century Gothic"/>
          <w:b/>
          <w:bCs/>
          <w:sz w:val="24"/>
        </w:rPr>
        <w:t>Propuesta Proyecto: Acopio, transformación y comercialización de cereales en la región El Cañadón, Municipio la Cordillera</w:t>
      </w:r>
    </w:p>
    <w:p w:rsidR="00BB0714" w:rsidRPr="000D1B96" w:rsidRDefault="00BB0714">
      <w:pPr>
        <w:rPr>
          <w:rFonts w:ascii="Century Gothic" w:hAnsi="Century Gothic"/>
        </w:rPr>
      </w:pPr>
    </w:p>
    <w:p w:rsidR="005A5D84" w:rsidRPr="000D1B96" w:rsidRDefault="004E0B4F">
      <w:pPr>
        <w:rPr>
          <w:rFonts w:ascii="Century Gothic" w:hAnsi="Century Gothic"/>
        </w:rPr>
      </w:pPr>
      <w:r w:rsidRPr="000D1B96">
        <w:rPr>
          <w:rFonts w:ascii="Century Gothic" w:hAnsi="Century Gothic"/>
        </w:rPr>
        <w:t>RECOMENDACIONES</w:t>
      </w:r>
      <w:r w:rsidR="00381D12" w:rsidRPr="000D1B96">
        <w:rPr>
          <w:rFonts w:ascii="Century Gothic" w:hAnsi="Century Gothic"/>
        </w:rPr>
        <w:t xml:space="preserve">  Y SUGERENCIAS</w:t>
      </w:r>
      <w:r w:rsidR="00427AE5" w:rsidRPr="000D1B96">
        <w:rPr>
          <w:rFonts w:ascii="Century Gothic" w:hAnsi="Century Gothic"/>
        </w:rPr>
        <w:t>:</w:t>
      </w:r>
    </w:p>
    <w:p w:rsidR="005A5D84" w:rsidRPr="000D1B96" w:rsidRDefault="005A5D84" w:rsidP="007157D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0D1B96">
        <w:rPr>
          <w:rFonts w:ascii="Century Gothic" w:hAnsi="Century Gothic"/>
        </w:rPr>
        <w:t xml:space="preserve">En la justificación </w:t>
      </w:r>
      <w:r w:rsidR="009260FE" w:rsidRPr="000D1B96">
        <w:rPr>
          <w:rFonts w:ascii="Century Gothic" w:hAnsi="Century Gothic"/>
        </w:rPr>
        <w:t>se permite identificar</w:t>
      </w:r>
      <w:r w:rsidR="007157DD" w:rsidRPr="000D1B96">
        <w:rPr>
          <w:rFonts w:ascii="Century Gothic" w:hAnsi="Century Gothic"/>
        </w:rPr>
        <w:t xml:space="preserve"> las características de la zona, las características de los productores, las </w:t>
      </w:r>
      <w:r w:rsidR="009260FE" w:rsidRPr="000D1B96">
        <w:rPr>
          <w:rFonts w:ascii="Century Gothic" w:hAnsi="Century Gothic"/>
        </w:rPr>
        <w:t xml:space="preserve"> necesidades, problemas y demandas de la población con respecto no solo a la búsqueda de</w:t>
      </w:r>
      <w:r w:rsidR="00DA5488" w:rsidRPr="000D1B96">
        <w:rPr>
          <w:rFonts w:ascii="Century Gothic" w:hAnsi="Century Gothic"/>
        </w:rPr>
        <w:t xml:space="preserve"> mejora de ingresos, acceso a</w:t>
      </w:r>
      <w:r w:rsidR="009260FE" w:rsidRPr="000D1B96">
        <w:rPr>
          <w:rFonts w:ascii="Century Gothic" w:hAnsi="Century Gothic"/>
        </w:rPr>
        <w:t xml:space="preserve"> mercado seguro, </w:t>
      </w:r>
      <w:r w:rsidR="00824F59" w:rsidRPr="000D1B96">
        <w:rPr>
          <w:rFonts w:ascii="Century Gothic" w:hAnsi="Century Gothic"/>
        </w:rPr>
        <w:t xml:space="preserve">desarrollo del complejo productivo de cereales, </w:t>
      </w:r>
      <w:r w:rsidR="009260FE" w:rsidRPr="000D1B96">
        <w:rPr>
          <w:rFonts w:ascii="Century Gothic" w:hAnsi="Century Gothic"/>
        </w:rPr>
        <w:t xml:space="preserve">sino también </w:t>
      </w:r>
      <w:r w:rsidR="00824F59" w:rsidRPr="000D1B96">
        <w:rPr>
          <w:rFonts w:ascii="Century Gothic" w:hAnsi="Century Gothic"/>
        </w:rPr>
        <w:t xml:space="preserve">a </w:t>
      </w:r>
      <w:r w:rsidR="0085358A" w:rsidRPr="000D1B96">
        <w:rPr>
          <w:rFonts w:ascii="Century Gothic" w:hAnsi="Century Gothic"/>
        </w:rPr>
        <w:t>la formació</w:t>
      </w:r>
      <w:r w:rsidR="00B273AE" w:rsidRPr="000D1B96">
        <w:rPr>
          <w:rFonts w:ascii="Century Gothic" w:hAnsi="Century Gothic"/>
        </w:rPr>
        <w:t xml:space="preserve">n de capacidades de los productores y productoras para fortalecer </w:t>
      </w:r>
      <w:r w:rsidR="007157DD" w:rsidRPr="000D1B96">
        <w:rPr>
          <w:rFonts w:ascii="Century Gothic" w:hAnsi="Century Gothic"/>
        </w:rPr>
        <w:t>la gestión de</w:t>
      </w:r>
      <w:r w:rsidR="0021629D" w:rsidRPr="000D1B96">
        <w:rPr>
          <w:rFonts w:ascii="Century Gothic" w:hAnsi="Century Gothic"/>
        </w:rPr>
        <w:t xml:space="preserve"> producción y de negocios. </w:t>
      </w:r>
    </w:p>
    <w:p w:rsidR="007C604B" w:rsidRPr="000D1B96" w:rsidRDefault="007C604B" w:rsidP="007C604B">
      <w:pPr>
        <w:pStyle w:val="Prrafodelista"/>
        <w:jc w:val="both"/>
        <w:rPr>
          <w:rFonts w:ascii="Century Gothic" w:hAnsi="Century Gothic"/>
        </w:rPr>
      </w:pPr>
    </w:p>
    <w:p w:rsidR="00413EB3" w:rsidRPr="000D1B96" w:rsidRDefault="007C604B" w:rsidP="007C604B">
      <w:pPr>
        <w:pStyle w:val="Prrafodelista"/>
        <w:jc w:val="both"/>
        <w:rPr>
          <w:rFonts w:ascii="Century Gothic" w:hAnsi="Century Gothic"/>
        </w:rPr>
      </w:pPr>
      <w:r w:rsidRPr="000D1B96">
        <w:rPr>
          <w:rFonts w:ascii="Century Gothic" w:hAnsi="Century Gothic"/>
        </w:rPr>
        <w:t xml:space="preserve">Con respecto a </w:t>
      </w:r>
      <w:r w:rsidRPr="000D1B96">
        <w:rPr>
          <w:rFonts w:ascii="Century Gothic" w:hAnsi="Century Gothic"/>
        </w:rPr>
        <w:t>la formación de capacidades de los productores y productoras</w:t>
      </w:r>
      <w:r w:rsidRPr="000D1B96">
        <w:rPr>
          <w:rFonts w:ascii="Century Gothic" w:hAnsi="Century Gothic"/>
        </w:rPr>
        <w:t xml:space="preserve">, se identifica </w:t>
      </w:r>
      <w:r w:rsidR="00834806" w:rsidRPr="000D1B96">
        <w:rPr>
          <w:rFonts w:ascii="Century Gothic" w:hAnsi="Century Gothic"/>
        </w:rPr>
        <w:t xml:space="preserve">la existencia de una </w:t>
      </w:r>
      <w:r w:rsidR="000910A4" w:rsidRPr="000D1B96">
        <w:rPr>
          <w:rFonts w:ascii="Century Gothic" w:hAnsi="Century Gothic"/>
        </w:rPr>
        <w:t xml:space="preserve">dificultad de la </w:t>
      </w:r>
      <w:r w:rsidR="00834806" w:rsidRPr="000D1B96">
        <w:rPr>
          <w:rFonts w:ascii="Century Gothic" w:hAnsi="Century Gothic"/>
        </w:rPr>
        <w:t xml:space="preserve">capacidad de </w:t>
      </w:r>
      <w:proofErr w:type="spellStart"/>
      <w:r w:rsidR="00834806" w:rsidRPr="000D1B96">
        <w:rPr>
          <w:rFonts w:ascii="Century Gothic" w:hAnsi="Century Gothic"/>
        </w:rPr>
        <w:t>lecto</w:t>
      </w:r>
      <w:proofErr w:type="spellEnd"/>
      <w:r w:rsidR="000910A4" w:rsidRPr="000D1B96">
        <w:rPr>
          <w:rFonts w:ascii="Century Gothic" w:hAnsi="Century Gothic"/>
        </w:rPr>
        <w:t>-</w:t>
      </w:r>
      <w:r w:rsidR="00834806" w:rsidRPr="000D1B96">
        <w:rPr>
          <w:rFonts w:ascii="Century Gothic" w:hAnsi="Century Gothic"/>
        </w:rPr>
        <w:t xml:space="preserve">escritura limitadas, que si es necesario que los mismos a pesar de sus limitaciones </w:t>
      </w:r>
      <w:r w:rsidR="00834806" w:rsidRPr="000D1B96">
        <w:rPr>
          <w:rFonts w:ascii="Century Gothic" w:hAnsi="Century Gothic"/>
          <w:i/>
        </w:rPr>
        <w:t xml:space="preserve">deben de desarrollar </w:t>
      </w:r>
      <w:r w:rsidRPr="000D1B96">
        <w:rPr>
          <w:rFonts w:ascii="Century Gothic" w:hAnsi="Century Gothic"/>
          <w:i/>
        </w:rPr>
        <w:t xml:space="preserve"> </w:t>
      </w:r>
      <w:r w:rsidR="009B2EC2" w:rsidRPr="000D1B96">
        <w:rPr>
          <w:rFonts w:ascii="Century Gothic" w:hAnsi="Century Gothic"/>
          <w:i/>
        </w:rPr>
        <w:t xml:space="preserve">sus habilidades y destrezas de gestión de negocios, </w:t>
      </w:r>
      <w:r w:rsidR="009B2EC2" w:rsidRPr="000D1B96">
        <w:rPr>
          <w:rFonts w:ascii="Century Gothic" w:hAnsi="Century Gothic"/>
        </w:rPr>
        <w:t xml:space="preserve">para dicha situación </w:t>
      </w:r>
      <w:r w:rsidR="000910A4" w:rsidRPr="000D1B96">
        <w:rPr>
          <w:rFonts w:ascii="Century Gothic" w:hAnsi="Century Gothic"/>
          <w:u w:val="single"/>
        </w:rPr>
        <w:t>se recomienda</w:t>
      </w:r>
      <w:r w:rsidR="000910A4" w:rsidRPr="000D1B96">
        <w:rPr>
          <w:rFonts w:ascii="Century Gothic" w:hAnsi="Century Gothic"/>
        </w:rPr>
        <w:t xml:space="preserve"> la necesidad de g</w:t>
      </w:r>
      <w:r w:rsidR="00151FE0" w:rsidRPr="000D1B96">
        <w:rPr>
          <w:rFonts w:ascii="Century Gothic" w:hAnsi="Century Gothic"/>
        </w:rPr>
        <w:t xml:space="preserve">estionar acuerdos con instancias de educación alternativa en el municipio  para superar </w:t>
      </w:r>
      <w:r w:rsidR="009B2EC2" w:rsidRPr="000D1B96">
        <w:rPr>
          <w:rFonts w:ascii="Century Gothic" w:hAnsi="Century Gothic"/>
        </w:rPr>
        <w:t xml:space="preserve"> </w:t>
      </w:r>
      <w:r w:rsidR="00151FE0" w:rsidRPr="000D1B96">
        <w:rPr>
          <w:rFonts w:ascii="Century Gothic" w:hAnsi="Century Gothic"/>
        </w:rPr>
        <w:t xml:space="preserve">dicha limitación, puesto que  se espera que en el proyecto desarrollen habilidades y destrezas de </w:t>
      </w:r>
      <w:r w:rsidR="009610E7" w:rsidRPr="000D1B96">
        <w:rPr>
          <w:rFonts w:ascii="Century Gothic" w:hAnsi="Century Gothic"/>
        </w:rPr>
        <w:t xml:space="preserve">gestión </w:t>
      </w:r>
      <w:r w:rsidR="00413EB3" w:rsidRPr="000D1B96">
        <w:rPr>
          <w:rFonts w:ascii="Century Gothic" w:hAnsi="Century Gothic"/>
        </w:rPr>
        <w:t>de cooperativa con criterios de gestión empresarial.</w:t>
      </w:r>
    </w:p>
    <w:p w:rsidR="005E6572" w:rsidRPr="000D1B96" w:rsidRDefault="005E6572" w:rsidP="007C604B">
      <w:pPr>
        <w:pStyle w:val="Prrafodelista"/>
        <w:jc w:val="both"/>
        <w:rPr>
          <w:rFonts w:ascii="Century Gothic" w:hAnsi="Century Gothic"/>
        </w:rPr>
      </w:pPr>
    </w:p>
    <w:p w:rsidR="005E6572" w:rsidRPr="000D1B96" w:rsidRDefault="005E6572" w:rsidP="005E6572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0D1B96">
        <w:rPr>
          <w:rFonts w:ascii="Century Gothic" w:hAnsi="Century Gothic"/>
        </w:rPr>
        <w:t xml:space="preserve">Se recomienda </w:t>
      </w:r>
      <w:r w:rsidR="008E3EC5" w:rsidRPr="000D1B96">
        <w:rPr>
          <w:rFonts w:ascii="Century Gothic" w:hAnsi="Century Gothic"/>
        </w:rPr>
        <w:t xml:space="preserve">subsanar una falla identificada </w:t>
      </w:r>
      <w:r w:rsidR="00312333" w:rsidRPr="000D1B96">
        <w:rPr>
          <w:rFonts w:ascii="Century Gothic" w:hAnsi="Century Gothic"/>
        </w:rPr>
        <w:t xml:space="preserve">en la formulación </w:t>
      </w:r>
      <w:r w:rsidR="008E3EC5" w:rsidRPr="000D1B96">
        <w:rPr>
          <w:rFonts w:ascii="Century Gothic" w:hAnsi="Century Gothic"/>
        </w:rPr>
        <w:t>de</w:t>
      </w:r>
      <w:r w:rsidR="00312333" w:rsidRPr="000D1B96">
        <w:rPr>
          <w:rFonts w:ascii="Century Gothic" w:hAnsi="Century Gothic"/>
        </w:rPr>
        <w:t xml:space="preserve"> </w:t>
      </w:r>
      <w:r w:rsidR="008E3EC5" w:rsidRPr="000D1B96">
        <w:rPr>
          <w:rFonts w:ascii="Century Gothic" w:hAnsi="Century Gothic"/>
        </w:rPr>
        <w:t>l</w:t>
      </w:r>
      <w:r w:rsidR="00312333" w:rsidRPr="000D1B96">
        <w:rPr>
          <w:rFonts w:ascii="Century Gothic" w:hAnsi="Century Gothic"/>
        </w:rPr>
        <w:t>a expresión del</w:t>
      </w:r>
      <w:r w:rsidR="008E3EC5" w:rsidRPr="000D1B96">
        <w:rPr>
          <w:rFonts w:ascii="Century Gothic" w:hAnsi="Century Gothic"/>
        </w:rPr>
        <w:t xml:space="preserve"> problema</w:t>
      </w:r>
      <w:r w:rsidR="009132A8" w:rsidRPr="000D1B96">
        <w:rPr>
          <w:rFonts w:ascii="Century Gothic" w:hAnsi="Century Gothic"/>
        </w:rPr>
        <w:t xml:space="preserve"> como también proceder a un ordenamiento de su formulación</w:t>
      </w:r>
      <w:r w:rsidR="00312333" w:rsidRPr="000D1B96">
        <w:rPr>
          <w:rFonts w:ascii="Century Gothic" w:hAnsi="Century Gothic"/>
        </w:rPr>
        <w:t xml:space="preserve">,  a continuación cito brevemente: </w:t>
      </w:r>
    </w:p>
    <w:p w:rsidR="00312333" w:rsidRPr="000D1B96" w:rsidRDefault="00312333" w:rsidP="004E0B4F">
      <w:pPr>
        <w:pStyle w:val="Prrafodelista"/>
        <w:ind w:left="1416"/>
        <w:jc w:val="both"/>
        <w:rPr>
          <w:rFonts w:ascii="Century Gothic" w:hAnsi="Century Gothic"/>
        </w:rPr>
      </w:pPr>
      <w:r w:rsidRPr="000D1B96">
        <w:rPr>
          <w:rFonts w:ascii="Century Gothic" w:hAnsi="Century Gothic"/>
        </w:rPr>
        <w:t>“</w:t>
      </w:r>
      <w:r w:rsidRPr="000D1B96">
        <w:rPr>
          <w:rFonts w:ascii="Century Gothic" w:hAnsi="Century Gothic"/>
        </w:rPr>
        <w:t>La inestabilidad o falta de mercados seguros para las familias dedicadas a la producción de cereales en la región El Cañadón, Municipio la Cordillera, y bajos precios</w:t>
      </w:r>
      <w:r w:rsidR="004E0B4F" w:rsidRPr="000D1B96">
        <w:rPr>
          <w:rFonts w:ascii="Century Gothic" w:hAnsi="Century Gothic"/>
        </w:rPr>
        <w:t>”</w:t>
      </w:r>
    </w:p>
    <w:p w:rsidR="00413EB3" w:rsidRPr="000D1B96" w:rsidRDefault="00413EB3" w:rsidP="007C604B">
      <w:pPr>
        <w:pStyle w:val="Prrafodelista"/>
        <w:jc w:val="both"/>
        <w:rPr>
          <w:rFonts w:ascii="Century Gothic" w:hAnsi="Century Gothic"/>
        </w:rPr>
      </w:pPr>
    </w:p>
    <w:p w:rsidR="00394EB2" w:rsidRPr="000D1B96" w:rsidRDefault="00942548" w:rsidP="00413EB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0D1B96">
        <w:rPr>
          <w:rFonts w:ascii="Century Gothic" w:hAnsi="Century Gothic"/>
        </w:rPr>
        <w:t>Se recomienda con respecto</w:t>
      </w:r>
      <w:r w:rsidR="00B15325" w:rsidRPr="000D1B96">
        <w:rPr>
          <w:rFonts w:ascii="Century Gothic" w:hAnsi="Century Gothic"/>
        </w:rPr>
        <w:t xml:space="preserve">  al medio de verificación del indicador Objetivamente verificable, la incorporación de un Estudio de línea base que permita </w:t>
      </w:r>
      <w:r w:rsidR="00AD49AF" w:rsidRPr="000D1B96">
        <w:rPr>
          <w:rFonts w:ascii="Century Gothic" w:hAnsi="Century Gothic"/>
        </w:rPr>
        <w:t xml:space="preserve">dar mayor solidez </w:t>
      </w:r>
      <w:r w:rsidR="00033B52" w:rsidRPr="000D1B96">
        <w:rPr>
          <w:rFonts w:ascii="Century Gothic" w:hAnsi="Century Gothic"/>
        </w:rPr>
        <w:t xml:space="preserve">de </w:t>
      </w:r>
      <w:r w:rsidR="00F83408" w:rsidRPr="000D1B96">
        <w:rPr>
          <w:rFonts w:ascii="Century Gothic" w:hAnsi="Century Gothic"/>
        </w:rPr>
        <w:t xml:space="preserve">la situación inicial </w:t>
      </w:r>
      <w:r w:rsidR="00AD49AF" w:rsidRPr="000D1B96">
        <w:rPr>
          <w:rFonts w:ascii="Century Gothic" w:hAnsi="Century Gothic"/>
        </w:rPr>
        <w:t xml:space="preserve"> </w:t>
      </w:r>
      <w:r w:rsidRPr="000D1B96">
        <w:rPr>
          <w:rFonts w:ascii="Century Gothic" w:hAnsi="Century Gothic"/>
        </w:rPr>
        <w:t xml:space="preserve"> </w:t>
      </w:r>
      <w:r w:rsidR="00033B52" w:rsidRPr="000D1B96">
        <w:rPr>
          <w:rFonts w:ascii="Century Gothic" w:hAnsi="Century Gothic"/>
        </w:rPr>
        <w:t xml:space="preserve">o punto de partida sobre la cual se intervendrá, y permitirá al equipo ejecutor </w:t>
      </w:r>
      <w:r w:rsidR="001149A0" w:rsidRPr="000D1B96">
        <w:rPr>
          <w:rFonts w:ascii="Century Gothic" w:hAnsi="Century Gothic"/>
        </w:rPr>
        <w:t xml:space="preserve">implementar de mejor manera el proceso de seguimiento y evaluación del proyecto. </w:t>
      </w:r>
    </w:p>
    <w:p w:rsidR="00427AE5" w:rsidRPr="000D1B96" w:rsidRDefault="00427AE5" w:rsidP="00427AE5">
      <w:pPr>
        <w:pStyle w:val="Prrafodelista"/>
        <w:jc w:val="both"/>
        <w:rPr>
          <w:rFonts w:ascii="Century Gothic" w:hAnsi="Century Gothic"/>
        </w:rPr>
      </w:pPr>
    </w:p>
    <w:p w:rsidR="00413EB3" w:rsidRPr="000D1B96" w:rsidRDefault="001149A0" w:rsidP="00413EB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0D1B96">
        <w:rPr>
          <w:rFonts w:ascii="Century Gothic" w:hAnsi="Century Gothic"/>
        </w:rPr>
        <w:t xml:space="preserve">Las </w:t>
      </w:r>
      <w:r w:rsidR="00394EB2" w:rsidRPr="000D1B96">
        <w:rPr>
          <w:rFonts w:ascii="Century Gothic" w:hAnsi="Century Gothic"/>
        </w:rPr>
        <w:t xml:space="preserve">encuestas previstas en el Marco Lógico, serian parte complementaria de </w:t>
      </w:r>
      <w:r w:rsidR="002F76BD" w:rsidRPr="000D1B96">
        <w:rPr>
          <w:rFonts w:ascii="Century Gothic" w:hAnsi="Century Gothic"/>
        </w:rPr>
        <w:t>proceso,</w:t>
      </w:r>
      <w:r w:rsidR="00394EB2" w:rsidRPr="000D1B96">
        <w:rPr>
          <w:rFonts w:ascii="Century Gothic" w:hAnsi="Century Gothic"/>
        </w:rPr>
        <w:t xml:space="preserve"> siendo que es precisó </w:t>
      </w:r>
      <w:r w:rsidRPr="000D1B96">
        <w:rPr>
          <w:rFonts w:ascii="Century Gothic" w:hAnsi="Century Gothic"/>
        </w:rPr>
        <w:t xml:space="preserve"> </w:t>
      </w:r>
      <w:r w:rsidR="002F76BD" w:rsidRPr="000D1B96">
        <w:rPr>
          <w:rFonts w:ascii="Century Gothic" w:hAnsi="Century Gothic"/>
        </w:rPr>
        <w:t xml:space="preserve">especificar al inicio, y después de los procesos. </w:t>
      </w:r>
    </w:p>
    <w:p w:rsidR="00427AE5" w:rsidRPr="000D1B96" w:rsidRDefault="00427AE5" w:rsidP="00427AE5">
      <w:pPr>
        <w:pStyle w:val="Prrafodelista"/>
        <w:rPr>
          <w:rFonts w:ascii="Century Gothic" w:hAnsi="Century Gothic"/>
        </w:rPr>
      </w:pPr>
    </w:p>
    <w:p w:rsidR="005E6572" w:rsidRPr="000D1B96" w:rsidRDefault="005E6572" w:rsidP="00413EB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0D1B96">
        <w:rPr>
          <w:rFonts w:ascii="Century Gothic" w:hAnsi="Century Gothic"/>
        </w:rPr>
        <w:t>Se recomienda</w:t>
      </w:r>
      <w:r w:rsidR="00427AE5" w:rsidRPr="000D1B96">
        <w:rPr>
          <w:rFonts w:ascii="Century Gothic" w:hAnsi="Century Gothic"/>
        </w:rPr>
        <w:t xml:space="preserve"> en el planteamiento del Objetivo específico, </w:t>
      </w:r>
      <w:r w:rsidRPr="000D1B96">
        <w:rPr>
          <w:rFonts w:ascii="Century Gothic" w:hAnsi="Century Gothic"/>
        </w:rPr>
        <w:t xml:space="preserve"> </w:t>
      </w:r>
      <w:r w:rsidR="00223A26" w:rsidRPr="000D1B96">
        <w:rPr>
          <w:rFonts w:ascii="Century Gothic" w:hAnsi="Century Gothic"/>
        </w:rPr>
        <w:t>la necesidad de formularlo claramente con relación</w:t>
      </w:r>
      <w:r w:rsidR="007A2EAD" w:rsidRPr="000D1B96">
        <w:rPr>
          <w:rFonts w:ascii="Century Gothic" w:hAnsi="Century Gothic"/>
        </w:rPr>
        <w:t xml:space="preserve"> al objetivo central y problema identificado como es l</w:t>
      </w:r>
      <w:r w:rsidR="00A227F8" w:rsidRPr="000D1B96">
        <w:rPr>
          <w:rFonts w:ascii="Century Gothic" w:hAnsi="Century Gothic"/>
        </w:rPr>
        <w:t xml:space="preserve">a producción de cereales, puesto que se identifica que además de cereales la producción de almendra, uva y miel de </w:t>
      </w:r>
      <w:r w:rsidR="00A6170A" w:rsidRPr="000D1B96">
        <w:rPr>
          <w:rFonts w:ascii="Century Gothic" w:hAnsi="Century Gothic"/>
        </w:rPr>
        <w:t>abeja</w:t>
      </w:r>
      <w:r w:rsidR="00A227F8" w:rsidRPr="000D1B96">
        <w:rPr>
          <w:rFonts w:ascii="Century Gothic" w:hAnsi="Century Gothic"/>
        </w:rPr>
        <w:t xml:space="preserve">. </w:t>
      </w:r>
    </w:p>
    <w:p w:rsidR="00A6170A" w:rsidRPr="000D1B96" w:rsidRDefault="00A6170A" w:rsidP="00A6170A">
      <w:pPr>
        <w:pStyle w:val="Prrafodelista"/>
        <w:rPr>
          <w:rFonts w:ascii="Century Gothic" w:hAnsi="Century Gothic"/>
        </w:rPr>
      </w:pPr>
    </w:p>
    <w:p w:rsidR="00261511" w:rsidRPr="000D1B96" w:rsidRDefault="00A6170A" w:rsidP="00261511">
      <w:pPr>
        <w:pStyle w:val="Prrafodelista"/>
        <w:jc w:val="both"/>
        <w:rPr>
          <w:rFonts w:ascii="Century Gothic" w:hAnsi="Century Gothic"/>
        </w:rPr>
      </w:pPr>
      <w:r w:rsidRPr="000D1B96">
        <w:rPr>
          <w:rFonts w:ascii="Century Gothic" w:hAnsi="Century Gothic"/>
        </w:rPr>
        <w:lastRenderedPageBreak/>
        <w:t>Si bien es una necesidad de la población benefici</w:t>
      </w:r>
      <w:r w:rsidR="009348F5" w:rsidRPr="000D1B96">
        <w:rPr>
          <w:rFonts w:ascii="Century Gothic" w:hAnsi="Century Gothic"/>
        </w:rPr>
        <w:t xml:space="preserve">aria diversificar su producción, con respecto a la producción </w:t>
      </w:r>
      <w:r w:rsidR="009348F5" w:rsidRPr="000D1B96">
        <w:rPr>
          <w:rFonts w:ascii="Century Gothic" w:hAnsi="Century Gothic"/>
        </w:rPr>
        <w:t>de almendra, uva y miel de abeja</w:t>
      </w:r>
      <w:r w:rsidR="00261511" w:rsidRPr="000D1B96">
        <w:rPr>
          <w:rFonts w:ascii="Century Gothic" w:hAnsi="Century Gothic"/>
        </w:rPr>
        <w:t xml:space="preserve">, se reco0mienda plantear </w:t>
      </w:r>
      <w:r w:rsidR="009348F5" w:rsidRPr="000D1B96">
        <w:rPr>
          <w:rFonts w:ascii="Century Gothic" w:hAnsi="Century Gothic"/>
        </w:rPr>
        <w:t>otra líne</w:t>
      </w:r>
      <w:r w:rsidR="00261511" w:rsidRPr="000D1B96">
        <w:rPr>
          <w:rFonts w:ascii="Century Gothic" w:hAnsi="Century Gothic"/>
        </w:rPr>
        <w:t xml:space="preserve">a de acción. </w:t>
      </w:r>
    </w:p>
    <w:p w:rsidR="00381D12" w:rsidRPr="000D1B96" w:rsidRDefault="00381D12" w:rsidP="00261511">
      <w:pPr>
        <w:pStyle w:val="Prrafodelista"/>
        <w:jc w:val="both"/>
        <w:rPr>
          <w:rFonts w:ascii="Century Gothic" w:hAnsi="Century Gothic"/>
        </w:rPr>
      </w:pPr>
    </w:p>
    <w:p w:rsidR="00E55AF7" w:rsidRPr="000D1B96" w:rsidRDefault="00E55AF7" w:rsidP="00E55AF7">
      <w:pPr>
        <w:pStyle w:val="Prrafodelista"/>
        <w:jc w:val="both"/>
        <w:rPr>
          <w:rFonts w:ascii="Century Gothic" w:hAnsi="Century Gothic"/>
        </w:rPr>
      </w:pPr>
      <w:r w:rsidRPr="000D1B96">
        <w:rPr>
          <w:rFonts w:ascii="Century Gothic" w:hAnsi="Century Gothic"/>
        </w:rPr>
        <w:t xml:space="preserve">Así mismo </w:t>
      </w:r>
      <w:r w:rsidRPr="000D1B96">
        <w:rPr>
          <w:rFonts w:ascii="Century Gothic" w:hAnsi="Century Gothic"/>
          <w:b/>
        </w:rPr>
        <w:t>se sugiere</w:t>
      </w:r>
      <w:r w:rsidRPr="000D1B96">
        <w:rPr>
          <w:rFonts w:ascii="Century Gothic" w:hAnsi="Century Gothic"/>
        </w:rPr>
        <w:t xml:space="preserve">, por su importancia y complejidad  deberá ser replanteada participativamente  con los productores/as en otra matriz como otro  proyecto específico. </w:t>
      </w:r>
    </w:p>
    <w:p w:rsidR="00E55AF7" w:rsidRPr="000D1B96" w:rsidRDefault="00E55AF7" w:rsidP="00261511">
      <w:pPr>
        <w:pStyle w:val="Prrafodelista"/>
        <w:jc w:val="both"/>
        <w:rPr>
          <w:rFonts w:ascii="Century Gothic" w:hAnsi="Century Gothic"/>
        </w:rPr>
      </w:pPr>
    </w:p>
    <w:p w:rsidR="00E55AF7" w:rsidRPr="000D1B96" w:rsidRDefault="00E55AF7" w:rsidP="00261511">
      <w:pPr>
        <w:pStyle w:val="Prrafodelista"/>
        <w:jc w:val="both"/>
        <w:rPr>
          <w:rFonts w:ascii="Century Gothic" w:hAnsi="Century Gothic"/>
        </w:rPr>
      </w:pPr>
    </w:p>
    <w:p w:rsidR="00585158" w:rsidRDefault="00585158" w:rsidP="00381D12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0D1B96">
        <w:rPr>
          <w:rFonts w:ascii="Century Gothic" w:hAnsi="Century Gothic"/>
        </w:rPr>
        <w:t>Se recomienda incorporar en lo que respecta al indicador verificable del resultado 4 (R.4)</w:t>
      </w:r>
      <w:r w:rsidR="00393F97" w:rsidRPr="000D1B96">
        <w:rPr>
          <w:rFonts w:ascii="Century Gothic" w:hAnsi="Century Gothic"/>
        </w:rPr>
        <w:t xml:space="preserve">, los procesos de capacitación y fortalecimiento de los recursos humanos. </w:t>
      </w:r>
    </w:p>
    <w:p w:rsidR="00700E50" w:rsidRPr="000D1B96" w:rsidRDefault="00700E50" w:rsidP="00700E50">
      <w:pPr>
        <w:pStyle w:val="Prrafodelista"/>
        <w:jc w:val="both"/>
        <w:rPr>
          <w:rFonts w:ascii="Century Gothic" w:hAnsi="Century Gothic"/>
        </w:rPr>
      </w:pPr>
    </w:p>
    <w:p w:rsidR="00403CFA" w:rsidRPr="00257D01" w:rsidRDefault="00257D01" w:rsidP="00257D0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Se sugiere </w:t>
      </w:r>
      <w:r w:rsidR="00700E50">
        <w:rPr>
          <w:rFonts w:ascii="Century Gothic" w:hAnsi="Century Gothic"/>
        </w:rPr>
        <w:t>complementar</w:t>
      </w:r>
      <w:r>
        <w:rPr>
          <w:rFonts w:ascii="Century Gothic" w:hAnsi="Century Gothic"/>
        </w:rPr>
        <w:t xml:space="preserve"> la matriz de marco </w:t>
      </w:r>
      <w:r w:rsidR="00700E50">
        <w:rPr>
          <w:rFonts w:ascii="Century Gothic" w:hAnsi="Century Gothic"/>
        </w:rPr>
        <w:t xml:space="preserve">lógico, con actividades y costos, según resultados. </w:t>
      </w:r>
    </w:p>
    <w:p w:rsidR="00381D12" w:rsidRPr="000D1B96" w:rsidRDefault="00381D12" w:rsidP="00261511">
      <w:pPr>
        <w:pStyle w:val="Prrafodelista"/>
        <w:jc w:val="both"/>
        <w:rPr>
          <w:rFonts w:ascii="Century Gothic" w:hAnsi="Century Gothic"/>
        </w:rPr>
      </w:pPr>
    </w:p>
    <w:p w:rsidR="00381D12" w:rsidRPr="000D1B96" w:rsidRDefault="00381D12" w:rsidP="00261511">
      <w:pPr>
        <w:pStyle w:val="Prrafodelista"/>
        <w:jc w:val="both"/>
        <w:rPr>
          <w:rFonts w:ascii="Century Gothic" w:hAnsi="Century Gothic"/>
        </w:rPr>
      </w:pPr>
    </w:p>
    <w:p w:rsidR="00466E4A" w:rsidRDefault="00466E4A" w:rsidP="00261511">
      <w:pPr>
        <w:pStyle w:val="Prrafodelista"/>
        <w:jc w:val="both"/>
        <w:rPr>
          <w:rFonts w:ascii="Century Gothic" w:hAnsi="Century Gothic"/>
        </w:rPr>
      </w:pPr>
    </w:p>
    <w:p w:rsidR="00E639F5" w:rsidRPr="000D1B96" w:rsidRDefault="00E639F5" w:rsidP="00261511">
      <w:pPr>
        <w:pStyle w:val="Prrafodelista"/>
        <w:jc w:val="both"/>
        <w:rPr>
          <w:rFonts w:ascii="Century Gothic" w:hAnsi="Century Gothic"/>
        </w:rPr>
      </w:pPr>
    </w:p>
    <w:p w:rsidR="00413EB3" w:rsidRPr="000D1B96" w:rsidRDefault="00413EB3" w:rsidP="007C604B">
      <w:pPr>
        <w:pStyle w:val="Prrafodelista"/>
        <w:jc w:val="both"/>
        <w:rPr>
          <w:rFonts w:ascii="Century Gothic" w:hAnsi="Century Gothic"/>
        </w:rPr>
      </w:pPr>
    </w:p>
    <w:p w:rsidR="00E639F5" w:rsidRDefault="00912CEC" w:rsidP="00912CEC">
      <w:pPr>
        <w:pStyle w:val="Default"/>
        <w:rPr>
          <w:rFonts w:ascii="Century Gothic" w:hAnsi="Century Gothic"/>
          <w:b/>
        </w:rPr>
      </w:pPr>
      <w:r w:rsidRPr="00A35184">
        <w:rPr>
          <w:rFonts w:ascii="Century Gothic" w:hAnsi="Century Gothic"/>
          <w:b/>
        </w:rPr>
        <w:t xml:space="preserve">CASO </w:t>
      </w:r>
      <w:r w:rsidR="00E639F5">
        <w:rPr>
          <w:rFonts w:ascii="Century Gothic" w:hAnsi="Century Gothic"/>
          <w:b/>
        </w:rPr>
        <w:t>B</w:t>
      </w:r>
      <w:r w:rsidRPr="00A35184">
        <w:rPr>
          <w:rFonts w:ascii="Century Gothic" w:hAnsi="Century Gothic"/>
          <w:b/>
        </w:rPr>
        <w:t>:</w:t>
      </w:r>
    </w:p>
    <w:p w:rsidR="00E639F5" w:rsidRPr="00E639F5" w:rsidRDefault="00E639F5" w:rsidP="00912CEC">
      <w:pPr>
        <w:pStyle w:val="Default"/>
        <w:rPr>
          <w:rFonts w:ascii="Century Gothic" w:hAnsi="Century Gothic"/>
          <w:b/>
        </w:rPr>
      </w:pPr>
    </w:p>
    <w:p w:rsidR="00413EB3" w:rsidRPr="00E639F5" w:rsidRDefault="00E639F5" w:rsidP="00E639F5">
      <w:pPr>
        <w:pStyle w:val="Default"/>
        <w:jc w:val="center"/>
        <w:rPr>
          <w:rFonts w:ascii="Century Gothic" w:hAnsi="Century Gothic"/>
          <w:b/>
        </w:rPr>
      </w:pPr>
      <w:r w:rsidRPr="00E639F5">
        <w:rPr>
          <w:rFonts w:ascii="Century Gothic" w:hAnsi="Century Gothic"/>
          <w:b/>
        </w:rPr>
        <w:t>Propuesta proyecto: Incremento de la disponibilidad de alimentos y el ingreso en la Comunidad Tres Cruces, Municipio Aguas Claras</w:t>
      </w:r>
    </w:p>
    <w:p w:rsidR="00413EB3" w:rsidRPr="000D1B96" w:rsidRDefault="00413EB3" w:rsidP="007C604B">
      <w:pPr>
        <w:pStyle w:val="Prrafodelista"/>
        <w:jc w:val="both"/>
        <w:rPr>
          <w:rFonts w:ascii="Century Gothic" w:hAnsi="Century Gothic"/>
        </w:rPr>
      </w:pPr>
    </w:p>
    <w:p w:rsidR="00E639F5" w:rsidRPr="000D1B96" w:rsidRDefault="00E639F5" w:rsidP="00E639F5">
      <w:pPr>
        <w:rPr>
          <w:rFonts w:ascii="Century Gothic" w:hAnsi="Century Gothic"/>
        </w:rPr>
      </w:pPr>
    </w:p>
    <w:p w:rsidR="00E639F5" w:rsidRPr="00E639F5" w:rsidRDefault="00E639F5" w:rsidP="00E639F5">
      <w:pPr>
        <w:rPr>
          <w:rFonts w:ascii="Century Gothic" w:hAnsi="Century Gothic"/>
          <w:b/>
        </w:rPr>
      </w:pPr>
      <w:r w:rsidRPr="00E639F5">
        <w:rPr>
          <w:rFonts w:ascii="Century Gothic" w:hAnsi="Century Gothic"/>
          <w:b/>
        </w:rPr>
        <w:t>RECOMENDACIONES  Y SUGERENCIAS:</w:t>
      </w:r>
    </w:p>
    <w:p w:rsidR="00BD0822" w:rsidRDefault="00BB7BAA" w:rsidP="00DC2FCE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</w:rPr>
      </w:pPr>
      <w:r w:rsidRPr="00925ED0">
        <w:rPr>
          <w:rFonts w:ascii="Century Gothic" w:hAnsi="Century Gothic"/>
        </w:rPr>
        <w:t xml:space="preserve">Se </w:t>
      </w:r>
      <w:r w:rsidR="00BE2A2A" w:rsidRPr="00925ED0">
        <w:rPr>
          <w:rFonts w:ascii="Century Gothic" w:hAnsi="Century Gothic"/>
        </w:rPr>
        <w:t xml:space="preserve">observa </w:t>
      </w:r>
      <w:r w:rsidRPr="00925ED0">
        <w:rPr>
          <w:rFonts w:ascii="Century Gothic" w:hAnsi="Century Gothic"/>
        </w:rPr>
        <w:t xml:space="preserve">que </w:t>
      </w:r>
      <w:r w:rsidR="00E90DA9">
        <w:rPr>
          <w:rFonts w:ascii="Century Gothic" w:hAnsi="Century Gothic"/>
        </w:rPr>
        <w:t xml:space="preserve">en </w:t>
      </w:r>
      <w:r w:rsidRPr="00925ED0">
        <w:rPr>
          <w:rFonts w:ascii="Century Gothic" w:hAnsi="Century Gothic"/>
        </w:rPr>
        <w:t xml:space="preserve">el planteamiento de la justificación, </w:t>
      </w:r>
      <w:r w:rsidR="00BE2A2A" w:rsidRPr="00925ED0">
        <w:rPr>
          <w:rFonts w:ascii="Century Gothic" w:hAnsi="Century Gothic"/>
        </w:rPr>
        <w:t xml:space="preserve">no </w:t>
      </w:r>
      <w:r w:rsidR="00BD0822">
        <w:rPr>
          <w:rFonts w:ascii="Century Gothic" w:hAnsi="Century Gothic"/>
        </w:rPr>
        <w:t xml:space="preserve"> se plantea de manera clara le problema central a abordarse con el proyecto.</w:t>
      </w:r>
    </w:p>
    <w:p w:rsidR="00BD0822" w:rsidRDefault="00BD0822" w:rsidP="00BD0822">
      <w:pPr>
        <w:pStyle w:val="Prrafodelista"/>
        <w:ind w:left="780"/>
        <w:jc w:val="both"/>
        <w:rPr>
          <w:rFonts w:ascii="Century Gothic" w:hAnsi="Century Gothic"/>
        </w:rPr>
      </w:pPr>
    </w:p>
    <w:p w:rsidR="00695F53" w:rsidRPr="00925ED0" w:rsidRDefault="00BD0822" w:rsidP="00CD53E2">
      <w:pPr>
        <w:pStyle w:val="Prrafodelista"/>
        <w:ind w:left="78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 observa</w:t>
      </w:r>
      <w:r w:rsidR="00CD53E2">
        <w:rPr>
          <w:rFonts w:ascii="Century Gothic" w:hAnsi="Century Gothic"/>
        </w:rPr>
        <w:t xml:space="preserve"> que </w:t>
      </w:r>
      <w:r w:rsidR="00895756">
        <w:rPr>
          <w:rFonts w:ascii="Century Gothic" w:hAnsi="Century Gothic"/>
        </w:rPr>
        <w:t xml:space="preserve">se plantea </w:t>
      </w:r>
      <w:r w:rsidR="00BE2A2A" w:rsidRPr="00925ED0">
        <w:rPr>
          <w:rFonts w:ascii="Century Gothic" w:hAnsi="Century Gothic"/>
        </w:rPr>
        <w:t>problema</w:t>
      </w:r>
      <w:r w:rsidR="00895756">
        <w:rPr>
          <w:rFonts w:ascii="Century Gothic" w:hAnsi="Century Gothic"/>
        </w:rPr>
        <w:t xml:space="preserve">s </w:t>
      </w:r>
      <w:r w:rsidR="00077685" w:rsidRPr="00925ED0">
        <w:rPr>
          <w:rFonts w:ascii="Century Gothic" w:hAnsi="Century Gothic"/>
        </w:rPr>
        <w:t xml:space="preserve">diversa </w:t>
      </w:r>
      <w:r w:rsidR="00BB7BAA" w:rsidRPr="00925ED0">
        <w:rPr>
          <w:rFonts w:ascii="Century Gothic" w:hAnsi="Century Gothic"/>
        </w:rPr>
        <w:t xml:space="preserve"> </w:t>
      </w:r>
      <w:r w:rsidR="00077685" w:rsidRPr="00925ED0">
        <w:rPr>
          <w:rFonts w:ascii="Century Gothic" w:hAnsi="Century Gothic"/>
        </w:rPr>
        <w:t>desde la identificación de</w:t>
      </w:r>
      <w:r w:rsidR="00447961" w:rsidRPr="00925ED0">
        <w:rPr>
          <w:rFonts w:ascii="Century Gothic" w:hAnsi="Century Gothic"/>
        </w:rPr>
        <w:t xml:space="preserve"> problemas de salud (</w:t>
      </w:r>
      <w:r w:rsidR="00077685" w:rsidRPr="00925ED0">
        <w:rPr>
          <w:rFonts w:ascii="Century Gothic" w:hAnsi="Century Gothic"/>
        </w:rPr>
        <w:t>Alta incidencia de enfermedades en la población</w:t>
      </w:r>
      <w:r w:rsidR="00077685" w:rsidRPr="00925ED0">
        <w:rPr>
          <w:rFonts w:ascii="Century Gothic" w:hAnsi="Century Gothic"/>
        </w:rPr>
        <w:t>,</w:t>
      </w:r>
      <w:r w:rsidR="00A94C7D" w:rsidRPr="00925ED0">
        <w:rPr>
          <w:rFonts w:ascii="Century Gothic" w:hAnsi="Century Gothic"/>
        </w:rPr>
        <w:t xml:space="preserve"> </w:t>
      </w:r>
      <w:r w:rsidR="00077685" w:rsidRPr="00925ED0">
        <w:rPr>
          <w:rFonts w:ascii="Century Gothic" w:hAnsi="Century Gothic"/>
        </w:rPr>
        <w:t>Desnutrición en grado avanzado en niños y niñas menores de cinco años</w:t>
      </w:r>
      <w:r w:rsidR="00077685" w:rsidRPr="00925ED0">
        <w:rPr>
          <w:rFonts w:ascii="Century Gothic" w:hAnsi="Century Gothic"/>
        </w:rPr>
        <w:t>….</w:t>
      </w:r>
      <w:r w:rsidR="00D84488" w:rsidRPr="00925ED0">
        <w:rPr>
          <w:rFonts w:ascii="Century Gothic" w:hAnsi="Century Gothic"/>
        </w:rPr>
        <w:t>)</w:t>
      </w:r>
      <w:r w:rsidR="00077685" w:rsidRPr="00925ED0">
        <w:rPr>
          <w:rFonts w:ascii="Century Gothic" w:hAnsi="Century Gothic"/>
        </w:rPr>
        <w:t>,</w:t>
      </w:r>
      <w:r w:rsidR="00D84488" w:rsidRPr="00925ED0">
        <w:rPr>
          <w:rFonts w:ascii="Century Gothic" w:hAnsi="Century Gothic"/>
        </w:rPr>
        <w:t xml:space="preserve"> gestión comunitaria (</w:t>
      </w:r>
      <w:r w:rsidR="00D84488" w:rsidRPr="00925ED0">
        <w:rPr>
          <w:rFonts w:ascii="Century Gothic" w:hAnsi="Century Gothic"/>
        </w:rPr>
        <w:t>Debilidad de la organización comunitaria</w:t>
      </w:r>
      <w:r w:rsidR="00D84488" w:rsidRPr="00925ED0">
        <w:rPr>
          <w:rFonts w:ascii="Century Gothic" w:hAnsi="Century Gothic"/>
        </w:rPr>
        <w:t>),</w:t>
      </w:r>
      <w:r w:rsidR="00B404C1" w:rsidRPr="00925ED0">
        <w:rPr>
          <w:rFonts w:ascii="Century Gothic" w:hAnsi="Century Gothic"/>
        </w:rPr>
        <w:t xml:space="preserve"> </w:t>
      </w:r>
      <w:r w:rsidR="00A94C7D" w:rsidRPr="00925ED0">
        <w:rPr>
          <w:rFonts w:ascii="Century Gothic" w:hAnsi="Century Gothic"/>
        </w:rPr>
        <w:t xml:space="preserve"> existencia de desigualdad de género (</w:t>
      </w:r>
      <w:r w:rsidR="00B404C1" w:rsidRPr="00925ED0">
        <w:rPr>
          <w:rFonts w:ascii="Century Gothic" w:hAnsi="Century Gothic"/>
        </w:rPr>
        <w:t>Limitada participación de las mujeres en la organización campesina</w:t>
      </w:r>
      <w:r w:rsidR="00A94C7D" w:rsidRPr="00925ED0">
        <w:rPr>
          <w:rFonts w:ascii="Century Gothic" w:hAnsi="Century Gothic"/>
        </w:rPr>
        <w:t>)</w:t>
      </w:r>
      <w:r w:rsidR="00925ED0" w:rsidRPr="00925ED0">
        <w:rPr>
          <w:rFonts w:ascii="Century Gothic" w:hAnsi="Century Gothic"/>
        </w:rPr>
        <w:t xml:space="preserve">, </w:t>
      </w:r>
      <w:r w:rsidR="00D84488" w:rsidRPr="00925ED0">
        <w:rPr>
          <w:rFonts w:ascii="Century Gothic" w:hAnsi="Century Gothic"/>
        </w:rPr>
        <w:t xml:space="preserve"> de problemas en la producción (</w:t>
      </w:r>
      <w:r w:rsidR="00077685" w:rsidRPr="00925ED0">
        <w:rPr>
          <w:rFonts w:ascii="Century Gothic" w:hAnsi="Century Gothic"/>
        </w:rPr>
        <w:t xml:space="preserve"> </w:t>
      </w:r>
      <w:r w:rsidR="00447961" w:rsidRPr="00925ED0">
        <w:rPr>
          <w:rFonts w:ascii="Century Gothic" w:hAnsi="Century Gothic"/>
        </w:rPr>
        <w:t>Pérdidas de la producción por</w:t>
      </w:r>
      <w:r w:rsidR="00447961" w:rsidRPr="00925ED0">
        <w:rPr>
          <w:rFonts w:ascii="Century Gothic" w:hAnsi="Century Gothic"/>
        </w:rPr>
        <w:t>…</w:t>
      </w:r>
      <w:r w:rsidR="00925ED0" w:rsidRPr="00925ED0">
        <w:rPr>
          <w:rFonts w:ascii="Century Gothic" w:hAnsi="Century Gothic"/>
        </w:rPr>
        <w:t>), y gestión municipal (</w:t>
      </w:r>
      <w:r w:rsidR="00925ED0" w:rsidRPr="00925ED0">
        <w:rPr>
          <w:rFonts w:ascii="Century Gothic" w:hAnsi="Century Gothic"/>
        </w:rPr>
        <w:t>Insuficiente concertación de actores locales en torno al Plan Municipal</w:t>
      </w:r>
      <w:r w:rsidR="00925ED0" w:rsidRPr="00925ED0">
        <w:rPr>
          <w:rFonts w:ascii="Century Gothic" w:hAnsi="Century Gothic"/>
        </w:rPr>
        <w:t xml:space="preserve">). </w:t>
      </w:r>
      <w:r w:rsidR="00A94C7D" w:rsidRPr="00925ED0">
        <w:rPr>
          <w:rFonts w:ascii="Century Gothic" w:hAnsi="Century Gothic"/>
        </w:rPr>
        <w:t xml:space="preserve">Por lo que se sugiere </w:t>
      </w:r>
      <w:r w:rsidR="00480C73" w:rsidRPr="00925ED0">
        <w:rPr>
          <w:rFonts w:ascii="Century Gothic" w:hAnsi="Century Gothic"/>
        </w:rPr>
        <w:t xml:space="preserve"> en  el proyecto y matriz de marco lógico, incorporar como otras líneas de acción, pero es preciso, que </w:t>
      </w:r>
      <w:r w:rsidR="007228C5">
        <w:rPr>
          <w:rFonts w:ascii="Century Gothic" w:hAnsi="Century Gothic"/>
        </w:rPr>
        <w:t xml:space="preserve">los problemas de salud sean </w:t>
      </w:r>
      <w:r w:rsidR="00480C73" w:rsidRPr="00925ED0">
        <w:rPr>
          <w:rFonts w:ascii="Century Gothic" w:hAnsi="Century Gothic"/>
        </w:rPr>
        <w:t xml:space="preserve">abordados de manera diferenciada en otro proyecto, </w:t>
      </w:r>
      <w:r w:rsidR="00695F53" w:rsidRPr="00925ED0">
        <w:rPr>
          <w:rFonts w:ascii="Century Gothic" w:hAnsi="Century Gothic"/>
        </w:rPr>
        <w:t xml:space="preserve">a fin de no segar el proyecto propuesto. </w:t>
      </w:r>
    </w:p>
    <w:p w:rsidR="00695F53" w:rsidRDefault="00695F53" w:rsidP="00A94C7D">
      <w:pPr>
        <w:pStyle w:val="Prrafodelista"/>
        <w:ind w:left="780"/>
        <w:jc w:val="both"/>
        <w:rPr>
          <w:rFonts w:ascii="Century Gothic" w:hAnsi="Century Gothic"/>
        </w:rPr>
      </w:pPr>
    </w:p>
    <w:p w:rsidR="00E34A4F" w:rsidRDefault="00BD0822" w:rsidP="00E34A4F">
      <w:pPr>
        <w:pStyle w:val="Default"/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</w:rPr>
        <w:t xml:space="preserve">Se </w:t>
      </w:r>
      <w:r w:rsidRPr="00E34A4F">
        <w:rPr>
          <w:rFonts w:ascii="Century Gothic" w:hAnsi="Century Gothic"/>
        </w:rPr>
        <w:t xml:space="preserve">sugiere </w:t>
      </w:r>
      <w:r w:rsidR="00522875" w:rsidRPr="00E34A4F">
        <w:rPr>
          <w:rFonts w:ascii="Century Gothic" w:hAnsi="Century Gothic"/>
        </w:rPr>
        <w:t xml:space="preserve">en el Objetivo </w:t>
      </w:r>
      <w:r w:rsidR="00E21A3B" w:rsidRPr="00E34A4F">
        <w:rPr>
          <w:rFonts w:ascii="Century Gothic" w:hAnsi="Century Gothic"/>
        </w:rPr>
        <w:t>específico</w:t>
      </w:r>
      <w:r w:rsidR="00522875" w:rsidRPr="00E34A4F">
        <w:rPr>
          <w:rFonts w:ascii="Century Gothic" w:hAnsi="Century Gothic"/>
        </w:rPr>
        <w:t xml:space="preserve">, incorporar un indicador </w:t>
      </w:r>
      <w:r w:rsidR="005B01D4" w:rsidRPr="00E34A4F">
        <w:rPr>
          <w:rFonts w:ascii="Century Gothic" w:hAnsi="Century Gothic"/>
        </w:rPr>
        <w:t xml:space="preserve">verificable </w:t>
      </w:r>
      <w:r w:rsidR="00522875" w:rsidRPr="00E34A4F">
        <w:rPr>
          <w:rFonts w:ascii="Century Gothic" w:hAnsi="Century Gothic"/>
        </w:rPr>
        <w:t xml:space="preserve"> referido </w:t>
      </w:r>
      <w:r w:rsidR="00522875" w:rsidRPr="00E34A4F">
        <w:rPr>
          <w:rFonts w:ascii="Century Gothic" w:hAnsi="Century Gothic"/>
          <w:i/>
        </w:rPr>
        <w:t xml:space="preserve">al incremento </w:t>
      </w:r>
      <w:r w:rsidR="00E21A3B" w:rsidRPr="00E34A4F">
        <w:rPr>
          <w:rFonts w:ascii="Century Gothic" w:hAnsi="Century Gothic"/>
          <w:i/>
        </w:rPr>
        <w:t xml:space="preserve">y disponibilidad de alimento por </w:t>
      </w:r>
      <w:r w:rsidR="005B01D4" w:rsidRPr="00E34A4F">
        <w:rPr>
          <w:rFonts w:ascii="Century Gothic" w:hAnsi="Century Gothic"/>
          <w:i/>
        </w:rPr>
        <w:lastRenderedPageBreak/>
        <w:t xml:space="preserve">las familias. </w:t>
      </w:r>
      <w:r w:rsidR="007D30E5" w:rsidRPr="00E34A4F">
        <w:rPr>
          <w:rFonts w:ascii="Century Gothic" w:hAnsi="Century Gothic"/>
          <w:sz w:val="22"/>
          <w:szCs w:val="22"/>
        </w:rPr>
        <w:t xml:space="preserve">Puesto que si se hace referencia en los supuestos, a </w:t>
      </w:r>
      <w:r w:rsidR="00E34A4F" w:rsidRPr="00E34A4F">
        <w:rPr>
          <w:rFonts w:ascii="Century Gothic" w:hAnsi="Century Gothic"/>
          <w:sz w:val="22"/>
          <w:szCs w:val="22"/>
        </w:rPr>
        <w:t>continuación</w:t>
      </w:r>
      <w:r w:rsidR="007D30E5" w:rsidRPr="00E34A4F">
        <w:rPr>
          <w:rFonts w:ascii="Century Gothic" w:hAnsi="Century Gothic"/>
          <w:sz w:val="22"/>
          <w:szCs w:val="22"/>
        </w:rPr>
        <w:t xml:space="preserve"> </w:t>
      </w:r>
      <w:r w:rsidR="00E34A4F" w:rsidRPr="00E34A4F">
        <w:rPr>
          <w:rFonts w:ascii="Century Gothic" w:hAnsi="Century Gothic"/>
          <w:sz w:val="22"/>
          <w:szCs w:val="22"/>
        </w:rPr>
        <w:t>c</w:t>
      </w:r>
      <w:r w:rsidR="007D30E5" w:rsidRPr="00E34A4F">
        <w:rPr>
          <w:rFonts w:ascii="Century Gothic" w:hAnsi="Century Gothic"/>
          <w:sz w:val="22"/>
          <w:szCs w:val="22"/>
        </w:rPr>
        <w:t xml:space="preserve">ito: </w:t>
      </w:r>
      <w:r w:rsidR="00E34A4F" w:rsidRPr="00E34A4F">
        <w:rPr>
          <w:rFonts w:ascii="Century Gothic" w:hAnsi="Century Gothic"/>
          <w:sz w:val="22"/>
          <w:szCs w:val="22"/>
        </w:rPr>
        <w:t>“</w:t>
      </w:r>
      <w:r w:rsidR="00E34A4F" w:rsidRPr="00E34A4F">
        <w:rPr>
          <w:rFonts w:ascii="Century Gothic" w:hAnsi="Century Gothic"/>
          <w:sz w:val="22"/>
          <w:szCs w:val="22"/>
        </w:rPr>
        <w:t>Las familias campesinas destinan el incremento de su producción e ingreso</w:t>
      </w:r>
      <w:r w:rsidR="00E34A4F" w:rsidRPr="00E34A4F">
        <w:rPr>
          <w:rFonts w:ascii="Century Gothic" w:hAnsi="Century Gothic"/>
          <w:sz w:val="22"/>
          <w:szCs w:val="22"/>
        </w:rPr>
        <w:t xml:space="preserve">s económicos a su alimentación”. </w:t>
      </w:r>
    </w:p>
    <w:p w:rsidR="002D24A3" w:rsidRDefault="002D24A3" w:rsidP="002D24A3">
      <w:pPr>
        <w:pStyle w:val="Default"/>
        <w:ind w:left="780"/>
        <w:jc w:val="both"/>
        <w:rPr>
          <w:rFonts w:ascii="Century Gothic" w:hAnsi="Century Gothic"/>
          <w:sz w:val="22"/>
          <w:szCs w:val="22"/>
        </w:rPr>
      </w:pPr>
    </w:p>
    <w:p w:rsidR="009F7731" w:rsidRPr="00E34A4F" w:rsidRDefault="009F7731" w:rsidP="00E34A4F">
      <w:pPr>
        <w:pStyle w:val="Default"/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Se sugiere</w:t>
      </w:r>
      <w:r w:rsidR="00D64BFB">
        <w:rPr>
          <w:rFonts w:ascii="Century Gothic" w:hAnsi="Century Gothic"/>
          <w:sz w:val="22"/>
          <w:szCs w:val="22"/>
        </w:rPr>
        <w:t xml:space="preserve"> incorporar resultados</w:t>
      </w:r>
      <w:r w:rsidR="001820BE">
        <w:rPr>
          <w:rFonts w:ascii="Century Gothic" w:hAnsi="Century Gothic"/>
          <w:sz w:val="22"/>
          <w:szCs w:val="22"/>
        </w:rPr>
        <w:t xml:space="preserve"> e indicadores verificables</w:t>
      </w:r>
      <w:r w:rsidR="00D64BFB">
        <w:rPr>
          <w:rFonts w:ascii="Century Gothic" w:hAnsi="Century Gothic"/>
          <w:sz w:val="22"/>
          <w:szCs w:val="22"/>
        </w:rPr>
        <w:t>, en la matriz del marco lógico</w:t>
      </w:r>
      <w:r w:rsidR="008A7904">
        <w:rPr>
          <w:rFonts w:ascii="Century Gothic" w:hAnsi="Century Gothic"/>
          <w:sz w:val="22"/>
          <w:szCs w:val="22"/>
        </w:rPr>
        <w:t xml:space="preserve">, con respecto a procesos de capacitación y fortalecimiento de capacidades de los y las productores. </w:t>
      </w:r>
      <w:r>
        <w:rPr>
          <w:rFonts w:ascii="Century Gothic" w:hAnsi="Century Gothic"/>
          <w:sz w:val="22"/>
          <w:szCs w:val="22"/>
        </w:rPr>
        <w:t xml:space="preserve"> </w:t>
      </w:r>
    </w:p>
    <w:p w:rsidR="00E34A4F" w:rsidRPr="00E34A4F" w:rsidRDefault="00E34A4F" w:rsidP="00E34A4F">
      <w:pPr>
        <w:pStyle w:val="Default"/>
        <w:ind w:left="780"/>
        <w:jc w:val="both"/>
        <w:rPr>
          <w:rFonts w:ascii="Century Gothic" w:hAnsi="Century Gothic"/>
          <w:sz w:val="22"/>
          <w:szCs w:val="22"/>
        </w:rPr>
      </w:pPr>
    </w:p>
    <w:p w:rsidR="009F7731" w:rsidRPr="009F7731" w:rsidRDefault="009F7731" w:rsidP="009F7731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i/>
        </w:rPr>
      </w:pPr>
      <w:r w:rsidRPr="009F7731">
        <w:rPr>
          <w:rFonts w:ascii="Century Gothic" w:hAnsi="Century Gothic"/>
          <w:i/>
        </w:rPr>
        <w:t xml:space="preserve">Se sugiere complementar la matriz de marco lógico, con actividades y costos, según resultados. </w:t>
      </w:r>
      <w:bookmarkStart w:id="0" w:name="_GoBack"/>
      <w:bookmarkEnd w:id="0"/>
    </w:p>
    <w:sectPr w:rsidR="009F7731" w:rsidRPr="009F77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altName w:val="Ralew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100BA"/>
    <w:multiLevelType w:val="hybridMultilevel"/>
    <w:tmpl w:val="1CDA570C"/>
    <w:lvl w:ilvl="0" w:tplc="40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363282F"/>
    <w:multiLevelType w:val="hybridMultilevel"/>
    <w:tmpl w:val="4E20837C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84"/>
    <w:rsid w:val="00033B52"/>
    <w:rsid w:val="00077685"/>
    <w:rsid w:val="000910A4"/>
    <w:rsid w:val="000D1B96"/>
    <w:rsid w:val="001149A0"/>
    <w:rsid w:val="00151FE0"/>
    <w:rsid w:val="001820BE"/>
    <w:rsid w:val="0021629D"/>
    <w:rsid w:val="00223A26"/>
    <w:rsid w:val="00257D01"/>
    <w:rsid w:val="00261511"/>
    <w:rsid w:val="002D24A3"/>
    <w:rsid w:val="002F76BD"/>
    <w:rsid w:val="00312333"/>
    <w:rsid w:val="00381D12"/>
    <w:rsid w:val="00393F97"/>
    <w:rsid w:val="00394EB2"/>
    <w:rsid w:val="00403CFA"/>
    <w:rsid w:val="00413EB3"/>
    <w:rsid w:val="00427AE5"/>
    <w:rsid w:val="00447961"/>
    <w:rsid w:val="00466E4A"/>
    <w:rsid w:val="00480C73"/>
    <w:rsid w:val="004E0B4F"/>
    <w:rsid w:val="00522875"/>
    <w:rsid w:val="00585158"/>
    <w:rsid w:val="005A5D84"/>
    <w:rsid w:val="005B01D4"/>
    <w:rsid w:val="005E6572"/>
    <w:rsid w:val="00695F53"/>
    <w:rsid w:val="00700E50"/>
    <w:rsid w:val="00705FC6"/>
    <w:rsid w:val="007157DD"/>
    <w:rsid w:val="007228C5"/>
    <w:rsid w:val="007A2EAD"/>
    <w:rsid w:val="007C604B"/>
    <w:rsid w:val="007D30E5"/>
    <w:rsid w:val="00824F59"/>
    <w:rsid w:val="00834806"/>
    <w:rsid w:val="0085358A"/>
    <w:rsid w:val="00895756"/>
    <w:rsid w:val="008A7904"/>
    <w:rsid w:val="008E3EC5"/>
    <w:rsid w:val="00912CEC"/>
    <w:rsid w:val="009132A8"/>
    <w:rsid w:val="00925ED0"/>
    <w:rsid w:val="009260FE"/>
    <w:rsid w:val="009348F5"/>
    <w:rsid w:val="00942548"/>
    <w:rsid w:val="009610E7"/>
    <w:rsid w:val="009B2EC2"/>
    <w:rsid w:val="009F7731"/>
    <w:rsid w:val="00A227F8"/>
    <w:rsid w:val="00A35184"/>
    <w:rsid w:val="00A6170A"/>
    <w:rsid w:val="00A94C7D"/>
    <w:rsid w:val="00AD49AF"/>
    <w:rsid w:val="00B15325"/>
    <w:rsid w:val="00B273AE"/>
    <w:rsid w:val="00B404C1"/>
    <w:rsid w:val="00BB0714"/>
    <w:rsid w:val="00BB7BAA"/>
    <w:rsid w:val="00BD0822"/>
    <w:rsid w:val="00BE2A2A"/>
    <w:rsid w:val="00BE7E3D"/>
    <w:rsid w:val="00CD53E2"/>
    <w:rsid w:val="00D64BFB"/>
    <w:rsid w:val="00D84488"/>
    <w:rsid w:val="00DA5488"/>
    <w:rsid w:val="00E21A3B"/>
    <w:rsid w:val="00E34A4F"/>
    <w:rsid w:val="00E55AF7"/>
    <w:rsid w:val="00E639F5"/>
    <w:rsid w:val="00E90DA9"/>
    <w:rsid w:val="00F8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D8432-0A37-4022-B26D-BAFEC946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35184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53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726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Antonelly</dc:creator>
  <cp:keywords/>
  <dc:description/>
  <cp:lastModifiedBy>Antonelly</cp:lastModifiedBy>
  <cp:revision>1</cp:revision>
  <dcterms:created xsi:type="dcterms:W3CDTF">2017-07-31T01:16:00Z</dcterms:created>
  <dcterms:modified xsi:type="dcterms:W3CDTF">2017-07-31T03:14:00Z</dcterms:modified>
</cp:coreProperties>
</file>