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30" w:rsidRPr="00E61630" w:rsidRDefault="00E61630" w:rsidP="00E61630">
      <w:pPr>
        <w:spacing w:after="0"/>
        <w:jc w:val="center"/>
        <w:rPr>
          <w:rFonts w:ascii="Century Gothic" w:hAnsi="Century Gothic" w:cs="Gisha"/>
          <w:b/>
          <w:i/>
          <w:sz w:val="20"/>
          <w:szCs w:val="20"/>
          <w:lang w:val="es-BO"/>
        </w:rPr>
      </w:pPr>
      <w:r w:rsidRPr="00E61630">
        <w:rPr>
          <w:rFonts w:ascii="Century Gothic" w:hAnsi="Century Gothic" w:cs="Gisha"/>
          <w:b/>
          <w:i/>
          <w:sz w:val="20"/>
          <w:szCs w:val="20"/>
          <w:lang w:val="es-BO"/>
        </w:rPr>
        <w:t xml:space="preserve">Proyecto: </w:t>
      </w:r>
      <w:r w:rsidRPr="00E61630">
        <w:rPr>
          <w:rFonts w:ascii="Century Gothic" w:hAnsi="Century Gothic" w:cs="Gisha"/>
          <w:b/>
          <w:i/>
          <w:sz w:val="20"/>
          <w:szCs w:val="20"/>
          <w:lang w:val="es-BO"/>
        </w:rPr>
        <w:t xml:space="preserve">MEJORAMIENTO DE LA PLANTA PROCESADORA DE PRODUCTOS DERIVADOS DE PALQUI (ACACIA </w:t>
      </w:r>
      <w:proofErr w:type="spellStart"/>
      <w:r w:rsidRPr="00E61630">
        <w:rPr>
          <w:rFonts w:ascii="Century Gothic" w:hAnsi="Century Gothic" w:cs="Gisha"/>
          <w:b/>
          <w:i/>
          <w:sz w:val="20"/>
          <w:szCs w:val="20"/>
          <w:lang w:val="es-BO"/>
        </w:rPr>
        <w:t>FEDDEANA</w:t>
      </w:r>
      <w:proofErr w:type="spellEnd"/>
      <w:r w:rsidRPr="00E61630">
        <w:rPr>
          <w:rFonts w:ascii="Century Gothic" w:hAnsi="Century Gothic" w:cs="Gisha"/>
          <w:b/>
          <w:i/>
          <w:sz w:val="20"/>
          <w:szCs w:val="20"/>
          <w:lang w:val="es-BO"/>
        </w:rPr>
        <w:t>) EN LA ASOCIACIÓN ECOLÓGICA Y PRODUCTIVA – PALQUI (APROPALQUI), EN EL MUNICIPIO DE COTAGAITA</w:t>
      </w:r>
    </w:p>
    <w:p w:rsidR="00E61630" w:rsidRPr="001A1030" w:rsidRDefault="00E61630" w:rsidP="00E61630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:rsidR="00E61630" w:rsidRDefault="00E61630" w:rsidP="00E61630">
      <w:pPr>
        <w:spacing w:after="0"/>
        <w:jc w:val="right"/>
        <w:rPr>
          <w:rFonts w:ascii="Century Gothic" w:hAnsi="Century Gothic" w:cs="Gisha"/>
          <w:i/>
          <w:sz w:val="20"/>
          <w:szCs w:val="20"/>
          <w:lang w:val="es-BO"/>
        </w:rPr>
      </w:pPr>
      <w:r>
        <w:rPr>
          <w:rFonts w:ascii="Century Gothic" w:hAnsi="Century Gothic" w:cs="Gisha"/>
          <w:b/>
          <w:i/>
          <w:sz w:val="20"/>
          <w:szCs w:val="20"/>
          <w:lang w:val="es-BO"/>
        </w:rPr>
        <w:t>PARTICIPANTE</w:t>
      </w:r>
      <w:r w:rsidRPr="007B3864">
        <w:rPr>
          <w:rFonts w:ascii="Century Gothic" w:hAnsi="Century Gothic" w:cs="Gisha"/>
          <w:b/>
          <w:i/>
          <w:sz w:val="20"/>
          <w:szCs w:val="20"/>
          <w:lang w:val="es-BO"/>
        </w:rPr>
        <w:t xml:space="preserve">: </w:t>
      </w:r>
      <w:r w:rsidRPr="007B3864">
        <w:rPr>
          <w:rFonts w:ascii="Century Gothic" w:hAnsi="Century Gothic" w:cs="Gisha"/>
          <w:i/>
          <w:sz w:val="20"/>
          <w:szCs w:val="20"/>
          <w:lang w:val="es-BO"/>
        </w:rPr>
        <w:t>Cesar Leonel Mamani Choque</w:t>
      </w:r>
    </w:p>
    <w:p w:rsidR="00E61630" w:rsidRPr="001A1030" w:rsidRDefault="00E61630" w:rsidP="00E61630">
      <w:pPr>
        <w:pStyle w:val="Cuerpodeltexto130"/>
        <w:shd w:val="clear" w:color="auto" w:fill="auto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:rsidR="00E61630" w:rsidRPr="00AD1D7A" w:rsidRDefault="00E61630" w:rsidP="00E61630">
      <w:pPr>
        <w:pStyle w:val="Prrafodelista"/>
        <w:numPr>
          <w:ilvl w:val="0"/>
          <w:numId w:val="1"/>
        </w:numPr>
        <w:rPr>
          <w:rFonts w:ascii="Century Gothic" w:hAnsi="Century Gothic"/>
          <w:b/>
          <w:bCs/>
          <w:i/>
          <w:iCs/>
        </w:rPr>
      </w:pPr>
      <w:r w:rsidRPr="00AD1D7A">
        <w:rPr>
          <w:rFonts w:ascii="Century Gothic" w:hAnsi="Century Gothic"/>
          <w:b/>
          <w:bCs/>
          <w:i/>
          <w:iCs/>
        </w:rPr>
        <w:t xml:space="preserve">Matriz de análisis </w:t>
      </w:r>
      <w:proofErr w:type="spellStart"/>
      <w:r w:rsidRPr="00AD1D7A">
        <w:rPr>
          <w:rFonts w:ascii="Century Gothic" w:hAnsi="Century Gothic"/>
          <w:b/>
          <w:bCs/>
          <w:i/>
          <w:iCs/>
        </w:rPr>
        <w:t>FODA</w:t>
      </w:r>
      <w:proofErr w:type="spellEnd"/>
    </w:p>
    <w:tbl>
      <w:tblPr>
        <w:tblStyle w:val="Tabladecuadrcula5oscura-nfasis5"/>
        <w:tblW w:w="9527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28"/>
        <w:gridCol w:w="4599"/>
      </w:tblGrid>
      <w:tr w:rsidR="00E61630" w:rsidRPr="00E61630" w:rsidTr="00E6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7" w:type="dxa"/>
            <w:gridSpan w:val="2"/>
            <w:hideMark/>
          </w:tcPr>
          <w:p w:rsidR="00E61630" w:rsidRPr="00E61630" w:rsidRDefault="00E61630" w:rsidP="00AD1D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ANÁLISIS INTERNO</w:t>
            </w:r>
          </w:p>
        </w:tc>
      </w:tr>
      <w:tr w:rsidR="00E61630" w:rsidRPr="00E61630" w:rsidTr="00E6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E61630" w:rsidRPr="00E61630" w:rsidRDefault="00E61630" w:rsidP="00AD1D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DEBILIDADES</w:t>
            </w:r>
          </w:p>
        </w:tc>
        <w:tc>
          <w:tcPr>
            <w:tcW w:w="4599" w:type="dxa"/>
            <w:hideMark/>
          </w:tcPr>
          <w:p w:rsidR="00E61630" w:rsidRPr="00E61630" w:rsidRDefault="00E61630" w:rsidP="00AD1D7A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61630">
              <w:rPr>
                <w:rFonts w:ascii="Arial" w:hAnsi="Arial" w:cs="Arial"/>
                <w:b/>
                <w:sz w:val="20"/>
                <w:szCs w:val="20"/>
              </w:rPr>
              <w:t>FORTALEZAS</w:t>
            </w:r>
          </w:p>
        </w:tc>
      </w:tr>
      <w:tr w:rsidR="00E61630" w:rsidRPr="00E61630" w:rsidTr="00E616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No existe un sistema de producción forestal sostenible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La falta de acciones de investigación que contribuya en la regeneración natural para mejorar el repoblamiento de la especie y manejo integrado de plagas y enfermedades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Deficiente infraestructura y equipos para realizar la transformación de derivados de Palqui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 xml:space="preserve">No cuentan con un manual de Buenas Prácticas de Manufactura para la elaboración de sus productos derivados 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Falta de estrategias para ingresar con productos de calidad innovadores al mercado, de acuerdo con las exigencias de los consumidores</w:t>
            </w:r>
          </w:p>
        </w:tc>
        <w:tc>
          <w:tcPr>
            <w:tcW w:w="4599" w:type="dxa"/>
            <w:hideMark/>
          </w:tcPr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 xml:space="preserve">Se estableció fuentes </w:t>
            </w:r>
            <w:proofErr w:type="spellStart"/>
            <w:r w:rsidRPr="00E61630">
              <w:rPr>
                <w:rFonts w:ascii="Arial" w:hAnsi="Arial" w:cs="Arial"/>
                <w:sz w:val="20"/>
                <w:szCs w:val="20"/>
              </w:rPr>
              <w:t>semilleras</w:t>
            </w:r>
            <w:proofErr w:type="spellEnd"/>
            <w:r w:rsidRPr="00E6163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E61630">
              <w:rPr>
                <w:rFonts w:ascii="Arial" w:hAnsi="Arial" w:cs="Arial"/>
                <w:i/>
                <w:sz w:val="20"/>
                <w:szCs w:val="20"/>
              </w:rPr>
              <w:t xml:space="preserve">Acacia </w:t>
            </w:r>
            <w:proofErr w:type="spellStart"/>
            <w:r w:rsidRPr="00E61630">
              <w:rPr>
                <w:rFonts w:ascii="Arial" w:hAnsi="Arial" w:cs="Arial"/>
                <w:i/>
                <w:sz w:val="20"/>
                <w:szCs w:val="20"/>
              </w:rPr>
              <w:t>feddeana</w:t>
            </w:r>
            <w:proofErr w:type="spellEnd"/>
            <w:r w:rsidRPr="00E616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1630">
              <w:rPr>
                <w:rFonts w:ascii="Arial" w:hAnsi="Arial" w:cs="Arial"/>
                <w:sz w:val="20"/>
                <w:szCs w:val="20"/>
              </w:rPr>
              <w:t>en el Departamento de  Potosí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 xml:space="preserve">Experiencia en el manejo y aprovechamiento sostenible de los recursos del bosque nativo de </w:t>
            </w:r>
            <w:r w:rsidRPr="00E61630">
              <w:rPr>
                <w:rFonts w:ascii="Arial" w:hAnsi="Arial" w:cs="Arial"/>
                <w:i/>
                <w:sz w:val="20"/>
                <w:szCs w:val="20"/>
              </w:rPr>
              <w:t xml:space="preserve">Acacia </w:t>
            </w:r>
            <w:proofErr w:type="spellStart"/>
            <w:r w:rsidRPr="00E61630">
              <w:rPr>
                <w:rFonts w:ascii="Arial" w:hAnsi="Arial" w:cs="Arial"/>
                <w:i/>
                <w:sz w:val="20"/>
                <w:szCs w:val="20"/>
              </w:rPr>
              <w:t>feddeana</w:t>
            </w:r>
            <w:proofErr w:type="spellEnd"/>
            <w:r w:rsidRPr="00E6163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61630">
              <w:rPr>
                <w:rFonts w:ascii="Arial" w:hAnsi="Arial" w:cs="Arial"/>
                <w:sz w:val="20"/>
                <w:szCs w:val="20"/>
              </w:rPr>
              <w:t>con fines de producción sostenible de semilla de calidad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El Palqui es un alimento que se consume durante 10 meses del año, es accesible y sin costo alguno para las familias de escasos recursos económicos de la región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Existe la asociación de transformación legalmente constituida APROPALQUI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Disponibilidad de mano de obra familiar para las actividades de recolección de semillas de Palqui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Alto contenido proteico del Palqui (38,9%) superior a cualquier leguminosa cultivada como el haba, arveja, soya, etc.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Elevado interés del mercado por derivados de productos proteínicos e innovadores del Palqui</w:t>
            </w:r>
          </w:p>
          <w:p w:rsidR="00E61630" w:rsidRPr="00AD1D7A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Existencia de socios con visión de continuidad al emprendimiento APROPALQUI</w:t>
            </w:r>
          </w:p>
        </w:tc>
      </w:tr>
      <w:tr w:rsidR="00E61630" w:rsidRPr="00E61630" w:rsidTr="00E6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:rsidR="00E61630" w:rsidRDefault="00E61630" w:rsidP="00AD1D7A">
            <w:pPr>
              <w:pStyle w:val="Prrafodelista"/>
              <w:numPr>
                <w:ilvl w:val="0"/>
                <w:numId w:val="3"/>
              </w:numPr>
              <w:tabs>
                <w:tab w:val="left" w:pos="379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Productos derivados con bajo nivel proteínico a falta de nuevas ofertas en el mercado</w:t>
            </w:r>
          </w:p>
          <w:p w:rsidR="00AD1D7A" w:rsidRPr="00E61630" w:rsidRDefault="00AD1D7A" w:rsidP="00AD1D7A">
            <w:pPr>
              <w:pStyle w:val="Prrafodelista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Los mercados condicionan precios de productos y subproductos, cuando no existe estrategias de comercialización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El cambio climático es un factor adicional sobre la baja de productividad de semillas y disminución de la cobertura vegetal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Se prioriza la actividad agrícola con productos de mayor demanda (papa, quinua) li</w:t>
            </w:r>
            <w:r w:rsidR="00AD1D7A">
              <w:rPr>
                <w:rFonts w:ascii="Arial" w:hAnsi="Arial" w:cs="Arial"/>
                <w:b w:val="0"/>
                <w:sz w:val="20"/>
                <w:szCs w:val="20"/>
              </w:rPr>
              <w:t>mitando a la actividad forestal.</w:t>
            </w:r>
          </w:p>
          <w:p w:rsidR="00AD1D7A" w:rsidRPr="00E61630" w:rsidRDefault="00AD1D7A" w:rsidP="00AD1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La topografía de la zona es irregular con serranías, quebradas y con pendientes ondulas que dificulta la recolección de las semillas de Palqui</w:t>
            </w:r>
          </w:p>
          <w:p w:rsidR="00E61630" w:rsidRPr="00AD1D7A" w:rsidRDefault="00AD1D7A" w:rsidP="00AD1D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Frágil estabilidad de los bosques nativos  de Palqui que está sujeta a la constante presión de pastoreo indiscriminado y manejo irracional de los recursos forestales</w:t>
            </w:r>
          </w:p>
        </w:tc>
        <w:tc>
          <w:tcPr>
            <w:tcW w:w="4599" w:type="dxa"/>
            <w:hideMark/>
          </w:tcPr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Programa nacional que apoyan en producción forestal sostenible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Apoyo de instituciones públicas (Gobernación, municipio), a la continuidad de este tipo de emprendimientos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Apertura de nuevos mercados, en cuanto a productos alimenticios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Proyección de una planta procesadora con una variedad de productos derivados del Palqui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Alternativa para el desarrollo productivo forestal sostenible, con mayores rendimientos  en recolección de materia prima</w:t>
            </w:r>
          </w:p>
          <w:p w:rsidR="00E61630" w:rsidRPr="00E61630" w:rsidRDefault="00E61630" w:rsidP="00AD1D7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sz w:val="20"/>
                <w:szCs w:val="20"/>
              </w:rPr>
              <w:t>Oportunidad de establecer la producción forestal dentro la matriz productiva regional</w:t>
            </w:r>
          </w:p>
        </w:tc>
      </w:tr>
      <w:tr w:rsidR="00E61630" w:rsidRPr="00E61630" w:rsidTr="00E6163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  <w:hideMark/>
          </w:tcPr>
          <w:p w:rsidR="00E61630" w:rsidRPr="00E61630" w:rsidRDefault="00E61630" w:rsidP="00AD1D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AMENAZAS</w:t>
            </w:r>
          </w:p>
        </w:tc>
        <w:tc>
          <w:tcPr>
            <w:tcW w:w="4599" w:type="dxa"/>
            <w:hideMark/>
          </w:tcPr>
          <w:p w:rsidR="00E61630" w:rsidRPr="00E61630" w:rsidRDefault="00E61630" w:rsidP="00AD1D7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61630">
              <w:rPr>
                <w:rFonts w:ascii="Arial" w:hAnsi="Arial" w:cs="Arial"/>
                <w:b/>
                <w:sz w:val="20"/>
                <w:szCs w:val="20"/>
              </w:rPr>
              <w:t>OPORTUNIDADES</w:t>
            </w:r>
          </w:p>
        </w:tc>
      </w:tr>
      <w:tr w:rsidR="00E61630" w:rsidRPr="00E61630" w:rsidTr="00E6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27" w:type="dxa"/>
            <w:gridSpan w:val="2"/>
            <w:hideMark/>
          </w:tcPr>
          <w:p w:rsidR="00E61630" w:rsidRPr="00E61630" w:rsidRDefault="00E61630" w:rsidP="00AD1D7A">
            <w:pPr>
              <w:spacing w:after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1630">
              <w:rPr>
                <w:rFonts w:ascii="Arial" w:hAnsi="Arial" w:cs="Arial"/>
                <w:b w:val="0"/>
                <w:sz w:val="20"/>
                <w:szCs w:val="20"/>
              </w:rPr>
              <w:t>ANÁLISIS EXTERNO</w:t>
            </w:r>
          </w:p>
        </w:tc>
      </w:tr>
    </w:tbl>
    <w:p w:rsidR="00E61630" w:rsidRDefault="00E61630" w:rsidP="00E61630">
      <w:pPr>
        <w:ind w:left="709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E61630" w:rsidRPr="00AD1D7A" w:rsidRDefault="00E61630" w:rsidP="00E61630">
      <w:pPr>
        <w:pStyle w:val="Default"/>
        <w:spacing w:after="211"/>
        <w:rPr>
          <w:rFonts w:ascii="Century Gothic" w:hAnsi="Century Gothic"/>
          <w:sz w:val="22"/>
          <w:szCs w:val="22"/>
        </w:rPr>
      </w:pPr>
    </w:p>
    <w:p w:rsidR="00E61630" w:rsidRPr="00AD1D7A" w:rsidRDefault="00E61630" w:rsidP="00E61630">
      <w:pPr>
        <w:pStyle w:val="Default"/>
        <w:numPr>
          <w:ilvl w:val="0"/>
          <w:numId w:val="1"/>
        </w:numPr>
        <w:spacing w:after="211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AD1D7A">
        <w:rPr>
          <w:rFonts w:ascii="Century Gothic" w:hAnsi="Century Gothic"/>
          <w:b/>
          <w:bCs/>
          <w:i/>
          <w:iCs/>
          <w:sz w:val="22"/>
          <w:szCs w:val="22"/>
        </w:rPr>
        <w:t>Descripción de la cadena: donde se ubica el emprendimiento</w:t>
      </w:r>
    </w:p>
    <w:p w:rsidR="00E61630" w:rsidRPr="00AD1D7A" w:rsidRDefault="00AD1D7A" w:rsidP="00AD1D7A">
      <w:pPr>
        <w:jc w:val="both"/>
        <w:rPr>
          <w:rFonts w:ascii="Century Gothic" w:hAnsi="Century Gothic"/>
        </w:rPr>
      </w:pPr>
      <w:r w:rsidRPr="00AD1D7A">
        <w:rPr>
          <w:rFonts w:ascii="Century Gothic" w:hAnsi="Century Gothic"/>
        </w:rPr>
        <w:t>Se encuentra</w:t>
      </w:r>
      <w:r w:rsidRPr="00AD1D7A">
        <w:rPr>
          <w:rFonts w:ascii="Century Gothic" w:hAnsi="Century Gothic"/>
        </w:rPr>
        <w:t xml:space="preserve"> ubica</w:t>
      </w:r>
      <w:r w:rsidRPr="00AD1D7A">
        <w:rPr>
          <w:rFonts w:ascii="Century Gothic" w:hAnsi="Century Gothic"/>
        </w:rPr>
        <w:t>do</w:t>
      </w:r>
      <w:r w:rsidRPr="00AD1D7A">
        <w:rPr>
          <w:rFonts w:ascii="Century Gothic" w:hAnsi="Century Gothic"/>
        </w:rPr>
        <w:t xml:space="preserve"> dentro de la cadena de comercialización con Productor Primario</w:t>
      </w:r>
      <w:r w:rsidRPr="00AD1D7A">
        <w:rPr>
          <w:rFonts w:ascii="Century Gothic" w:hAnsi="Century Gothic"/>
        </w:rPr>
        <w:t xml:space="preserve"> (Acopiador de Materia Prima)</w:t>
      </w:r>
      <w:r w:rsidRPr="00AD1D7A">
        <w:rPr>
          <w:rFonts w:ascii="Century Gothic" w:hAnsi="Century Gothic"/>
        </w:rPr>
        <w:t>, Tran</w:t>
      </w:r>
      <w:r w:rsidRPr="00AD1D7A">
        <w:rPr>
          <w:rFonts w:ascii="Century Gothic" w:hAnsi="Century Gothic"/>
        </w:rPr>
        <w:t>s</w:t>
      </w:r>
      <w:r w:rsidRPr="00AD1D7A">
        <w:rPr>
          <w:rFonts w:ascii="Century Gothic" w:hAnsi="Century Gothic"/>
        </w:rPr>
        <w:t>formador, Comercializador y Consumidor</w:t>
      </w:r>
    </w:p>
    <w:p w:rsidR="00E61630" w:rsidRPr="00AD1D7A" w:rsidRDefault="00E61630" w:rsidP="00E61630">
      <w:pPr>
        <w:pStyle w:val="Default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AD1D7A">
        <w:rPr>
          <w:rFonts w:ascii="Century Gothic" w:hAnsi="Century Gothic"/>
          <w:b/>
          <w:bCs/>
          <w:i/>
          <w:iCs/>
          <w:sz w:val="22"/>
          <w:szCs w:val="22"/>
        </w:rPr>
        <w:t xml:space="preserve">Conclusiones y recomendaciones </w:t>
      </w:r>
    </w:p>
    <w:p w:rsidR="00E61630" w:rsidRPr="00AD1D7A" w:rsidRDefault="00E61630" w:rsidP="00E61630">
      <w:pPr>
        <w:pStyle w:val="Default"/>
        <w:ind w:left="720"/>
        <w:rPr>
          <w:rFonts w:ascii="Century Gothic" w:hAnsi="Century Gothic"/>
          <w:sz w:val="22"/>
          <w:szCs w:val="22"/>
        </w:rPr>
      </w:pPr>
    </w:p>
    <w:p w:rsidR="00E61630" w:rsidRDefault="00E61630" w:rsidP="00E24A79">
      <w:pPr>
        <w:jc w:val="both"/>
        <w:rPr>
          <w:rFonts w:ascii="Century Gothic" w:hAnsi="Century Gothic"/>
        </w:rPr>
      </w:pPr>
      <w:r w:rsidRPr="00AD1D7A">
        <w:rPr>
          <w:rFonts w:ascii="Century Gothic" w:hAnsi="Century Gothic"/>
        </w:rPr>
        <w:t xml:space="preserve">Del análisis del </w:t>
      </w:r>
      <w:proofErr w:type="spellStart"/>
      <w:r w:rsidRPr="00AD1D7A">
        <w:rPr>
          <w:rFonts w:ascii="Century Gothic" w:hAnsi="Century Gothic"/>
        </w:rPr>
        <w:t>FODA</w:t>
      </w:r>
      <w:proofErr w:type="spellEnd"/>
      <w:r w:rsidRPr="00AD1D7A">
        <w:rPr>
          <w:rFonts w:ascii="Century Gothic" w:hAnsi="Century Gothic"/>
        </w:rPr>
        <w:t xml:space="preserve">, el proyecto </w:t>
      </w:r>
      <w:r w:rsidR="00AD1D7A">
        <w:rPr>
          <w:rFonts w:ascii="Century Gothic" w:hAnsi="Century Gothic"/>
        </w:rPr>
        <w:t>se observa que cuenta con bastantes</w:t>
      </w:r>
      <w:r w:rsidRPr="00AD1D7A">
        <w:rPr>
          <w:rFonts w:ascii="Century Gothic" w:hAnsi="Century Gothic"/>
        </w:rPr>
        <w:t xml:space="preserve"> fortalezas</w:t>
      </w:r>
      <w:r w:rsidR="00E24A79">
        <w:rPr>
          <w:rFonts w:ascii="Century Gothic" w:hAnsi="Century Gothic"/>
        </w:rPr>
        <w:t xml:space="preserve"> y con oportunidades, en cambio se ve que existen</w:t>
      </w:r>
      <w:r w:rsidRPr="00AD1D7A">
        <w:rPr>
          <w:rFonts w:ascii="Century Gothic" w:hAnsi="Century Gothic"/>
        </w:rPr>
        <w:t xml:space="preserve"> que amenazas y debilidades</w:t>
      </w:r>
      <w:r w:rsidR="00E24A79">
        <w:rPr>
          <w:rFonts w:ascii="Century Gothic" w:hAnsi="Century Gothic"/>
        </w:rPr>
        <w:t xml:space="preserve"> son menores</w:t>
      </w:r>
      <w:r w:rsidRPr="00AD1D7A">
        <w:rPr>
          <w:rFonts w:ascii="Century Gothic" w:hAnsi="Century Gothic"/>
        </w:rPr>
        <w:t>.</w:t>
      </w:r>
      <w:r w:rsidR="00E24A79">
        <w:rPr>
          <w:rFonts w:ascii="Century Gothic" w:hAnsi="Century Gothic"/>
        </w:rPr>
        <w:t xml:space="preserve"> Existe interés de</w:t>
      </w:r>
      <w:r w:rsidR="00E24A79" w:rsidRPr="00E24A79">
        <w:rPr>
          <w:rFonts w:ascii="Century Gothic" w:hAnsi="Century Gothic"/>
        </w:rPr>
        <w:t xml:space="preserve"> mercado</w:t>
      </w:r>
      <w:r w:rsidR="00E24A79">
        <w:rPr>
          <w:rFonts w:ascii="Century Gothic" w:hAnsi="Century Gothic"/>
        </w:rPr>
        <w:t>s</w:t>
      </w:r>
      <w:r w:rsidR="00E24A79" w:rsidRPr="00E24A79">
        <w:rPr>
          <w:rFonts w:ascii="Century Gothic" w:hAnsi="Century Gothic"/>
        </w:rPr>
        <w:t xml:space="preserve"> por </w:t>
      </w:r>
      <w:r w:rsidR="00E24A79">
        <w:rPr>
          <w:rFonts w:ascii="Century Gothic" w:hAnsi="Century Gothic"/>
        </w:rPr>
        <w:t xml:space="preserve">productos con alto valor proteínico e innovadores, además se cuenta con un segmento de mercado identificado como es las Compras Públicas para la provisión de Desayuno Escolar en el Municipio de Cotagaita. </w:t>
      </w:r>
    </w:p>
    <w:p w:rsidR="00E24A79" w:rsidRPr="00AD1D7A" w:rsidRDefault="00E24A79" w:rsidP="00E24A7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Y lo que sobre sale a este proyecto es al margen de realizar la actividad de transformación en la planta procesadora, se generara ingresos económicos extras para las familias recolectoras de semilla de palqui (Actividad Forestal), </w:t>
      </w:r>
      <w:bookmarkStart w:id="0" w:name="_GoBack"/>
      <w:bookmarkEnd w:id="0"/>
      <w:r>
        <w:rPr>
          <w:rFonts w:ascii="Century Gothic" w:hAnsi="Century Gothic"/>
        </w:rPr>
        <w:t>al margen de realizar sus actividades agropecuarias.</w:t>
      </w:r>
    </w:p>
    <w:p w:rsidR="00B70929" w:rsidRDefault="00B70929"/>
    <w:sectPr w:rsidR="00B70929" w:rsidSect="00AD1D7A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F6759"/>
    <w:multiLevelType w:val="hybridMultilevel"/>
    <w:tmpl w:val="5F7A1EF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5912BB"/>
    <w:multiLevelType w:val="hybridMultilevel"/>
    <w:tmpl w:val="329263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44"/>
    <w:rsid w:val="000A1644"/>
    <w:rsid w:val="0010392A"/>
    <w:rsid w:val="00542A45"/>
    <w:rsid w:val="006C2F7E"/>
    <w:rsid w:val="00AD1D7A"/>
    <w:rsid w:val="00B70929"/>
    <w:rsid w:val="00E24A79"/>
    <w:rsid w:val="00E6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D6FF44-EA19-4FF6-BE76-E77A0D83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30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Default">
    <w:name w:val="Default"/>
    <w:rsid w:val="00E61630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59"/>
    <w:rsid w:val="00E61630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deltexto13">
    <w:name w:val="Cuerpo del texto (13)_"/>
    <w:basedOn w:val="Fuentedeprrafopredeter"/>
    <w:link w:val="Cuerpodeltexto130"/>
    <w:rsid w:val="00E61630"/>
    <w:rPr>
      <w:rFonts w:ascii="Franklin Gothic Heavy" w:eastAsia="Franklin Gothic Heavy" w:hAnsi="Franklin Gothic Heavy" w:cs="Franklin Gothic Heavy"/>
      <w:sz w:val="26"/>
      <w:szCs w:val="26"/>
      <w:shd w:val="clear" w:color="auto" w:fill="FFFFFF"/>
    </w:rPr>
  </w:style>
  <w:style w:type="paragraph" w:customStyle="1" w:styleId="Cuerpodeltexto130">
    <w:name w:val="Cuerpo del texto (13)"/>
    <w:basedOn w:val="Normal"/>
    <w:link w:val="Cuerpodeltexto13"/>
    <w:rsid w:val="00E61630"/>
    <w:pPr>
      <w:widowControl w:val="0"/>
      <w:shd w:val="clear" w:color="auto" w:fill="FFFFFF"/>
      <w:spacing w:after="0" w:line="360" w:lineRule="exact"/>
      <w:jc w:val="center"/>
    </w:pPr>
    <w:rPr>
      <w:rFonts w:ascii="Franklin Gothic Heavy" w:eastAsia="Franklin Gothic Heavy" w:hAnsi="Franklin Gothic Heavy" w:cs="Franklin Gothic Heavy"/>
      <w:sz w:val="26"/>
      <w:szCs w:val="26"/>
      <w:lang w:val="es-BO"/>
    </w:rPr>
  </w:style>
  <w:style w:type="paragraph" w:styleId="Prrafodelista">
    <w:name w:val="List Paragraph"/>
    <w:basedOn w:val="Normal"/>
    <w:link w:val="PrrafodelistaCar"/>
    <w:uiPriority w:val="34"/>
    <w:qFormat/>
    <w:rsid w:val="00E6163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61630"/>
    <w:rPr>
      <w:lang w:val="es-EC"/>
    </w:rPr>
  </w:style>
  <w:style w:type="table" w:styleId="Tabladecuadrcula5oscura-nfasis5">
    <w:name w:val="Grid Table 5 Dark Accent 5"/>
    <w:basedOn w:val="Tablanormal"/>
    <w:uiPriority w:val="50"/>
    <w:rsid w:val="00E61630"/>
    <w:pPr>
      <w:spacing w:after="0" w:line="240" w:lineRule="auto"/>
    </w:pPr>
    <w:rPr>
      <w:lang w:val="es-E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</dc:creator>
  <cp:keywords/>
  <dc:description/>
  <cp:lastModifiedBy>Cesar</cp:lastModifiedBy>
  <cp:revision>3</cp:revision>
  <dcterms:created xsi:type="dcterms:W3CDTF">2017-08-04T03:04:00Z</dcterms:created>
  <dcterms:modified xsi:type="dcterms:W3CDTF">2017-08-04T03:30:00Z</dcterms:modified>
</cp:coreProperties>
</file>