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745336" w:rsidRPr="00A40B96" w:rsidRDefault="002B03C7" w:rsidP="00571B2D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left"/>
        <w:rPr>
          <w:rFonts w:cs="Arial"/>
          <w:lang w:val="es-BO"/>
        </w:rPr>
      </w:pPr>
      <w:r w:rsidRPr="00A40B96">
        <w:rPr>
          <w:rFonts w:cs="Arial"/>
          <w:b/>
          <w:lang w:val="es-BO"/>
        </w:rPr>
        <w:t>Título</w:t>
      </w:r>
      <w:r w:rsidR="00745336" w:rsidRPr="00A40B96">
        <w:rPr>
          <w:rFonts w:cs="Arial"/>
          <w:b/>
          <w:lang w:val="es-BO"/>
        </w:rPr>
        <w:t xml:space="preserve"> del proyecto</w:t>
      </w:r>
      <w:r w:rsidRPr="00A40B96">
        <w:rPr>
          <w:rFonts w:cs="Arial"/>
          <w:lang w:val="es-BO"/>
        </w:rPr>
        <w:t xml:space="preserve">: </w:t>
      </w:r>
      <w:r w:rsidRPr="00A40B96">
        <w:rPr>
          <w:rFonts w:cs="Arial"/>
          <w:b/>
          <w:lang w:val="es-BO"/>
        </w:rPr>
        <w:t>PLAN DE NEGOCIO</w:t>
      </w:r>
      <w:r w:rsidR="00A861BB" w:rsidRPr="00A40B96">
        <w:rPr>
          <w:rFonts w:cs="Arial"/>
          <w:b/>
          <w:lang w:val="es-BO"/>
        </w:rPr>
        <w:t xml:space="preserve"> PARA LA </w:t>
      </w:r>
      <w:r w:rsidRPr="00A40B96">
        <w:rPr>
          <w:rFonts w:cs="Arial"/>
          <w:b/>
          <w:bCs/>
          <w:kern w:val="0"/>
          <w:lang w:val="es-BO"/>
        </w:rPr>
        <w:t xml:space="preserve">COMERCIALIZACION DE </w:t>
      </w:r>
      <w:r w:rsidRPr="00A40B96">
        <w:rPr>
          <w:rFonts w:cs="Arial"/>
          <w:b/>
          <w:bCs/>
          <w:kern w:val="0"/>
          <w:lang w:val="es-BO"/>
        </w:rPr>
        <w:t xml:space="preserve">CARNE </w:t>
      </w:r>
      <w:r w:rsidR="00571B2D" w:rsidRPr="00A40B96">
        <w:rPr>
          <w:rFonts w:cs="Arial"/>
          <w:b/>
          <w:bCs/>
          <w:kern w:val="0"/>
          <w:lang w:val="es-BO"/>
        </w:rPr>
        <w:t xml:space="preserve">BOVINA CRIOLLAPOR LA ASOCIACIÓN DE PRODUCTORES DE GANADO BOVINO DEL </w:t>
      </w:r>
      <w:r w:rsidR="00571B2D" w:rsidRPr="00A40B96">
        <w:rPr>
          <w:rFonts w:cs="Arial"/>
          <w:b/>
          <w:bCs/>
          <w:kern w:val="0"/>
          <w:lang w:val="es-BO"/>
        </w:rPr>
        <w:t>MUNICIPIO DE SAN PEDRO DE BUENA VISTA</w:t>
      </w:r>
      <w:r w:rsidR="00571B2D" w:rsidRPr="00A40B96">
        <w:rPr>
          <w:rFonts w:cs="Arial"/>
          <w:b/>
          <w:bCs/>
          <w:kern w:val="0"/>
          <w:lang w:val="es-BO"/>
        </w:rPr>
        <w:t>.</w:t>
      </w:r>
    </w:p>
    <w:p w:rsidR="003C76CC" w:rsidRPr="00A40B96" w:rsidRDefault="002B03C7" w:rsidP="00745336">
      <w:pPr>
        <w:pStyle w:val="Prrafodelista"/>
        <w:numPr>
          <w:ilvl w:val="0"/>
          <w:numId w:val="5"/>
        </w:numPr>
        <w:rPr>
          <w:rFonts w:cs="Arial"/>
          <w:lang w:val="es-BO"/>
        </w:rPr>
      </w:pPr>
      <w:r w:rsidRPr="00A40B96">
        <w:rPr>
          <w:rFonts w:cs="Arial"/>
          <w:b/>
          <w:lang w:val="es-BO"/>
        </w:rPr>
        <w:t>Nombre del participante</w:t>
      </w:r>
      <w:r w:rsidRPr="00A40B96">
        <w:rPr>
          <w:rFonts w:cs="Arial"/>
          <w:lang w:val="es-BO"/>
        </w:rPr>
        <w:t>:   Juan Carlos Villca Mamani</w:t>
      </w:r>
    </w:p>
    <w:p w:rsidR="003C76CC" w:rsidRPr="00A40B96" w:rsidRDefault="003C76CC" w:rsidP="003C76CC">
      <w:pPr>
        <w:rPr>
          <w:rFonts w:cs="Arial"/>
          <w:sz w:val="10"/>
          <w:lang w:val="es-BO"/>
        </w:rPr>
      </w:pPr>
    </w:p>
    <w:p w:rsidR="003C76CC" w:rsidRPr="00A40B96" w:rsidRDefault="00DA106E" w:rsidP="00DA106E">
      <w:pPr>
        <w:pStyle w:val="Prrafodelista"/>
        <w:numPr>
          <w:ilvl w:val="0"/>
          <w:numId w:val="5"/>
        </w:numPr>
        <w:jc w:val="center"/>
        <w:rPr>
          <w:rFonts w:cs="Arial"/>
          <w:b/>
        </w:rPr>
      </w:pPr>
      <w:r w:rsidRPr="00A40B96">
        <w:rPr>
          <w:rFonts w:cs="Arial"/>
          <w:b/>
        </w:rPr>
        <w:t xml:space="preserve">Matriz de análisis </w:t>
      </w:r>
      <w:r w:rsidR="000C3086" w:rsidRPr="00A40B96">
        <w:rPr>
          <w:rFonts w:cs="Arial"/>
          <w:b/>
        </w:rPr>
        <w:t>“</w:t>
      </w:r>
      <w:r w:rsidR="003C76CC" w:rsidRPr="00A40B96">
        <w:rPr>
          <w:rFonts w:cs="Arial"/>
          <w:b/>
        </w:rPr>
        <w:t>FODA</w:t>
      </w:r>
      <w:r w:rsidR="000C3086" w:rsidRPr="00A40B96">
        <w:rPr>
          <w:rFonts w:cs="Arial"/>
          <w:b/>
        </w:rPr>
        <w:t>”</w:t>
      </w:r>
    </w:p>
    <w:tbl>
      <w:tblPr>
        <w:tblStyle w:val="Tablaconcuadrcula"/>
        <w:tblW w:w="14142" w:type="dxa"/>
        <w:tblLook w:val="04A0" w:firstRow="1" w:lastRow="0" w:firstColumn="1" w:lastColumn="0" w:noHBand="0" w:noVBand="1"/>
      </w:tblPr>
      <w:tblGrid>
        <w:gridCol w:w="675"/>
        <w:gridCol w:w="7088"/>
        <w:gridCol w:w="6379"/>
      </w:tblGrid>
      <w:tr w:rsidR="00745336" w:rsidTr="00305FE3">
        <w:tc>
          <w:tcPr>
            <w:tcW w:w="675" w:type="dxa"/>
            <w:vMerge w:val="restart"/>
            <w:shd w:val="clear" w:color="auto" w:fill="C2D69B" w:themeFill="accent3" w:themeFillTint="99"/>
            <w:textDirection w:val="btLr"/>
          </w:tcPr>
          <w:p w:rsidR="00745336" w:rsidRPr="000C3086" w:rsidRDefault="00745336" w:rsidP="00745336">
            <w:pPr>
              <w:pStyle w:val="Default"/>
              <w:ind w:left="113" w:right="113"/>
              <w:jc w:val="center"/>
              <w:rPr>
                <w:szCs w:val="23"/>
              </w:rPr>
            </w:pPr>
            <w:r w:rsidRPr="000C3086">
              <w:rPr>
                <w:bCs/>
                <w:szCs w:val="23"/>
              </w:rPr>
              <w:t xml:space="preserve">Evaluación del entorno </w:t>
            </w:r>
            <w:r>
              <w:rPr>
                <w:bCs/>
                <w:szCs w:val="23"/>
              </w:rPr>
              <w:t>E</w:t>
            </w:r>
            <w:r w:rsidRPr="000C3086">
              <w:rPr>
                <w:bCs/>
                <w:szCs w:val="23"/>
              </w:rPr>
              <w:t>xterno</w:t>
            </w:r>
          </w:p>
          <w:p w:rsidR="00745336" w:rsidRDefault="00745336" w:rsidP="00745336">
            <w:pPr>
              <w:ind w:left="113" w:right="113"/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7088" w:type="dxa"/>
            <w:shd w:val="clear" w:color="auto" w:fill="92D050"/>
            <w:vAlign w:val="center"/>
          </w:tcPr>
          <w:p w:rsidR="00745336" w:rsidRPr="00253A0B" w:rsidRDefault="00745336" w:rsidP="006F45A9">
            <w:pPr>
              <w:jc w:val="center"/>
              <w:rPr>
                <w:rFonts w:cs="Arial"/>
                <w:b/>
              </w:rPr>
            </w:pPr>
            <w:r w:rsidRPr="00253A0B">
              <w:rPr>
                <w:rFonts w:cs="Arial"/>
                <w:b/>
                <w:iCs/>
              </w:rPr>
              <w:t>OPORTUNIDADES</w:t>
            </w:r>
          </w:p>
        </w:tc>
        <w:tc>
          <w:tcPr>
            <w:tcW w:w="6379" w:type="dxa"/>
            <w:shd w:val="clear" w:color="auto" w:fill="92D050"/>
            <w:vAlign w:val="center"/>
          </w:tcPr>
          <w:p w:rsidR="00745336" w:rsidRPr="00253A0B" w:rsidRDefault="00745336" w:rsidP="006F45A9">
            <w:pPr>
              <w:jc w:val="center"/>
              <w:rPr>
                <w:rFonts w:cs="Arial"/>
                <w:b/>
              </w:rPr>
            </w:pPr>
            <w:r w:rsidRPr="00253A0B">
              <w:rPr>
                <w:rFonts w:cs="Arial"/>
                <w:b/>
                <w:iCs/>
              </w:rPr>
              <w:t>AMENAZAS</w:t>
            </w:r>
          </w:p>
        </w:tc>
      </w:tr>
      <w:tr w:rsidR="00745336" w:rsidTr="00305FE3">
        <w:tc>
          <w:tcPr>
            <w:tcW w:w="675" w:type="dxa"/>
            <w:vMerge/>
            <w:shd w:val="clear" w:color="auto" w:fill="C2D69B" w:themeFill="accent3" w:themeFillTint="99"/>
          </w:tcPr>
          <w:p w:rsidR="00745336" w:rsidRDefault="00745336" w:rsidP="003C76CC">
            <w:pPr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7088" w:type="dxa"/>
          </w:tcPr>
          <w:p w:rsidR="00745336" w:rsidRPr="00234E0B" w:rsidRDefault="00571B2D" w:rsidP="00184C75">
            <w:pPr>
              <w:pStyle w:val="Prrafodelista"/>
              <w:numPr>
                <w:ilvl w:val="0"/>
                <w:numId w:val="2"/>
              </w:numPr>
              <w:spacing w:before="100" w:beforeAutospacing="1"/>
              <w:ind w:left="360"/>
              <w:rPr>
                <w:rFonts w:ascii="Arial Narrow" w:hAnsi="Arial Narrow" w:cs="Arial"/>
              </w:rPr>
            </w:pPr>
            <w:r w:rsidRPr="00234E0B">
              <w:rPr>
                <w:rFonts w:ascii="Arial Narrow" w:hAnsi="Arial Narrow" w:cs="Arial"/>
              </w:rPr>
              <w:t xml:space="preserve">Existen normas nacionales que </w:t>
            </w:r>
            <w:r w:rsidR="00184C75" w:rsidRPr="00234E0B">
              <w:rPr>
                <w:rFonts w:ascii="Arial Narrow" w:hAnsi="Arial Narrow" w:cs="Arial"/>
              </w:rPr>
              <w:t>respaldan la inversión pública de apoyo  a la producción, transformación y comercialización de productos agroecológicos.</w:t>
            </w:r>
          </w:p>
          <w:p w:rsidR="00745336" w:rsidRPr="00234E0B" w:rsidRDefault="00184C75" w:rsidP="00745336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Arial Narrow" w:hAnsi="Arial Narrow" w:cs="Arial"/>
              </w:rPr>
            </w:pPr>
            <w:r w:rsidRPr="00234E0B">
              <w:rPr>
                <w:rFonts w:ascii="Arial Narrow" w:hAnsi="Arial Narrow" w:cs="Arial"/>
              </w:rPr>
              <w:t xml:space="preserve">El municipio de San Pedro de Buena Vista, tiene la unidad de producción y desarrollo económico local fortalecido. </w:t>
            </w:r>
          </w:p>
          <w:p w:rsidR="00184C75" w:rsidRPr="00234E0B" w:rsidRDefault="00184C75" w:rsidP="00745336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Arial Narrow" w:hAnsi="Arial Narrow" w:cs="Arial"/>
              </w:rPr>
            </w:pPr>
            <w:r w:rsidRPr="00234E0B">
              <w:rPr>
                <w:rFonts w:ascii="Arial Narrow" w:hAnsi="Arial Narrow" w:cs="Arial"/>
              </w:rPr>
              <w:t xml:space="preserve">El municipio de </w:t>
            </w:r>
            <w:r w:rsidRPr="00234E0B">
              <w:rPr>
                <w:rFonts w:ascii="Arial Narrow" w:hAnsi="Arial Narrow" w:cs="Arial"/>
              </w:rPr>
              <w:t>San Pedro de Buena Vista</w:t>
            </w:r>
            <w:r w:rsidRPr="00234E0B">
              <w:rPr>
                <w:rFonts w:ascii="Arial Narrow" w:hAnsi="Arial Narrow" w:cs="Arial"/>
              </w:rPr>
              <w:t>, es potencial productor de bovinos criollos.</w:t>
            </w:r>
          </w:p>
          <w:p w:rsidR="00184C75" w:rsidRPr="00234E0B" w:rsidRDefault="00184C75" w:rsidP="00745336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Arial Narrow" w:hAnsi="Arial Narrow" w:cs="Arial"/>
              </w:rPr>
            </w:pPr>
            <w:r w:rsidRPr="00234E0B">
              <w:rPr>
                <w:rFonts w:ascii="Arial Narrow" w:hAnsi="Arial Narrow" w:cs="Arial"/>
              </w:rPr>
              <w:t>La demanda de alimentos naturales y ecológicos cada vez es más creciente.</w:t>
            </w:r>
          </w:p>
          <w:p w:rsidR="00745336" w:rsidRPr="00234E0B" w:rsidRDefault="00184C75" w:rsidP="0057767E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Arial Narrow" w:hAnsi="Arial Narrow" w:cs="Arial"/>
              </w:rPr>
            </w:pPr>
            <w:r w:rsidRPr="00234E0B">
              <w:rPr>
                <w:rFonts w:ascii="Arial Narrow" w:hAnsi="Arial Narrow" w:cs="Arial"/>
              </w:rPr>
              <w:t xml:space="preserve"> </w:t>
            </w:r>
            <w:r w:rsidR="0057767E" w:rsidRPr="00234E0B">
              <w:rPr>
                <w:rFonts w:ascii="Arial Narrow" w:hAnsi="Arial Narrow" w:cs="Arial"/>
              </w:rPr>
              <w:t xml:space="preserve">El Gobierno Autónomo Municipal de San Pedro de Buena Vista, a través de la Unidad </w:t>
            </w:r>
            <w:r w:rsidR="0057767E" w:rsidRPr="00234E0B">
              <w:rPr>
                <w:rFonts w:ascii="Arial Narrow" w:hAnsi="Arial Narrow" w:cs="Arial"/>
              </w:rPr>
              <w:t xml:space="preserve">de </w:t>
            </w:r>
            <w:r w:rsidR="0057767E" w:rsidRPr="00234E0B">
              <w:rPr>
                <w:rFonts w:ascii="Arial Narrow" w:hAnsi="Arial Narrow" w:cs="Arial"/>
              </w:rPr>
              <w:t xml:space="preserve">Producción </w:t>
            </w:r>
            <w:r w:rsidR="0057767E" w:rsidRPr="00234E0B">
              <w:rPr>
                <w:rFonts w:ascii="Arial Narrow" w:hAnsi="Arial Narrow" w:cs="Arial"/>
              </w:rPr>
              <w:t xml:space="preserve">y </w:t>
            </w:r>
            <w:r w:rsidR="0057767E" w:rsidRPr="00234E0B">
              <w:rPr>
                <w:rFonts w:ascii="Arial Narrow" w:hAnsi="Arial Narrow" w:cs="Arial"/>
              </w:rPr>
              <w:t>Desarrollo Económico Local, apoya y fortalece ferias dominicales y festivas en toda la jurisdicción municipal.</w:t>
            </w:r>
          </w:p>
          <w:p w:rsidR="0057767E" w:rsidRPr="00234E0B" w:rsidRDefault="0057767E" w:rsidP="0057767E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Arial Narrow" w:hAnsi="Arial Narrow" w:cs="Arial"/>
              </w:rPr>
            </w:pPr>
            <w:r w:rsidRPr="00234E0B">
              <w:rPr>
                <w:rFonts w:ascii="Arial Narrow" w:hAnsi="Arial Narrow" w:cs="Arial"/>
              </w:rPr>
              <w:t xml:space="preserve">En el municipio de </w:t>
            </w:r>
            <w:r w:rsidRPr="00234E0B">
              <w:rPr>
                <w:rFonts w:ascii="Arial Narrow" w:hAnsi="Arial Narrow" w:cs="Arial"/>
              </w:rPr>
              <w:t>San Pedro de Buena Vista,</w:t>
            </w:r>
            <w:r w:rsidRPr="00234E0B">
              <w:rPr>
                <w:rFonts w:ascii="Arial Narrow" w:hAnsi="Arial Narrow" w:cs="Arial"/>
              </w:rPr>
              <w:t xml:space="preserve"> existe establecido entidades financieras que otorgan créditos a organizaciones productivas.</w:t>
            </w:r>
          </w:p>
          <w:p w:rsidR="0057767E" w:rsidRPr="00234E0B" w:rsidRDefault="00234E0B" w:rsidP="0057767E">
            <w:pPr>
              <w:pStyle w:val="Prrafodelista"/>
              <w:numPr>
                <w:ilvl w:val="0"/>
                <w:numId w:val="2"/>
              </w:numPr>
              <w:ind w:left="360"/>
              <w:rPr>
                <w:rFonts w:ascii="Arial Narrow" w:hAnsi="Arial Narrow" w:cs="Arial"/>
              </w:rPr>
            </w:pPr>
            <w:r w:rsidRPr="00234E0B">
              <w:rPr>
                <w:rFonts w:ascii="Arial Narrow" w:hAnsi="Arial Narrow" w:cs="Arial"/>
              </w:rPr>
              <w:t xml:space="preserve">Existe la posibilidad </w:t>
            </w:r>
            <w:r w:rsidR="0057767E" w:rsidRPr="00234E0B">
              <w:rPr>
                <w:rFonts w:ascii="Arial Narrow" w:hAnsi="Arial Narrow" w:cs="Arial"/>
              </w:rPr>
              <w:t xml:space="preserve">  </w:t>
            </w:r>
            <w:r w:rsidRPr="00234E0B">
              <w:rPr>
                <w:rFonts w:ascii="Arial Narrow" w:hAnsi="Arial Narrow" w:cs="Arial"/>
              </w:rPr>
              <w:t>de realizar alianzas con otras organizaciones productivas para vender productos transformados al Gobierno Municipal.</w:t>
            </w:r>
          </w:p>
        </w:tc>
        <w:tc>
          <w:tcPr>
            <w:tcW w:w="6379" w:type="dxa"/>
          </w:tcPr>
          <w:p w:rsidR="00AF272D" w:rsidRPr="00234E0B" w:rsidRDefault="00AF272D" w:rsidP="00745336">
            <w:pPr>
              <w:pStyle w:val="Prrafodelista"/>
              <w:numPr>
                <w:ilvl w:val="0"/>
                <w:numId w:val="1"/>
              </w:numPr>
              <w:ind w:left="360"/>
              <w:rPr>
                <w:rFonts w:ascii="Arial Narrow" w:hAnsi="Arial Narrow" w:cs="Arial"/>
              </w:rPr>
            </w:pPr>
            <w:r w:rsidRPr="00234E0B">
              <w:rPr>
                <w:rFonts w:ascii="Arial Narrow" w:hAnsi="Arial Narrow" w:cs="Arial"/>
              </w:rPr>
              <w:t>Que no exista la voluntad de las autoridades municipales de impulsar nuestra iniciativa.</w:t>
            </w:r>
          </w:p>
          <w:p w:rsidR="00AF272D" w:rsidRPr="00234E0B" w:rsidRDefault="00745336" w:rsidP="00745336">
            <w:pPr>
              <w:pStyle w:val="Prrafodelista"/>
              <w:numPr>
                <w:ilvl w:val="0"/>
                <w:numId w:val="1"/>
              </w:numPr>
              <w:ind w:left="360"/>
              <w:rPr>
                <w:rFonts w:ascii="Arial Narrow" w:hAnsi="Arial Narrow" w:cs="Arial"/>
              </w:rPr>
            </w:pPr>
            <w:r w:rsidRPr="00234E0B">
              <w:rPr>
                <w:rFonts w:ascii="Arial Narrow" w:hAnsi="Arial Narrow" w:cs="Arial"/>
              </w:rPr>
              <w:t xml:space="preserve">Que </w:t>
            </w:r>
            <w:r w:rsidR="00AF272D" w:rsidRPr="00234E0B">
              <w:rPr>
                <w:rFonts w:ascii="Arial Narrow" w:hAnsi="Arial Narrow" w:cs="Arial"/>
              </w:rPr>
              <w:t>las normativas nacionales de apoyo a la producción, transformación y comercialización sobre todo la búsqueda de la soberanía alimentaria cambien con las políticas quienes asuman el poder nacional.</w:t>
            </w:r>
          </w:p>
          <w:p w:rsidR="00AF272D" w:rsidRPr="00234E0B" w:rsidRDefault="00AF272D" w:rsidP="00AF272D">
            <w:pPr>
              <w:pStyle w:val="Prrafodelista"/>
              <w:numPr>
                <w:ilvl w:val="0"/>
                <w:numId w:val="1"/>
              </w:numPr>
              <w:ind w:left="360"/>
              <w:rPr>
                <w:rFonts w:ascii="Arial Narrow" w:hAnsi="Arial Narrow" w:cs="Arial"/>
              </w:rPr>
            </w:pPr>
            <w:r w:rsidRPr="00234E0B">
              <w:rPr>
                <w:rFonts w:ascii="Arial Narrow" w:hAnsi="Arial Narrow" w:cs="Arial"/>
              </w:rPr>
              <w:t xml:space="preserve"> Cada año que pasa la población de ganado criollo es amenazado con tendencia a reducir por la introducción de otras razas con diferentes programas de gobierno.</w:t>
            </w:r>
          </w:p>
          <w:p w:rsidR="00745336" w:rsidRPr="00234E0B" w:rsidRDefault="006B1259" w:rsidP="006B1259">
            <w:pPr>
              <w:pStyle w:val="Prrafodelista"/>
              <w:numPr>
                <w:ilvl w:val="0"/>
                <w:numId w:val="1"/>
              </w:num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Que sigan introduciendo otras razas de bovinos, los programas de gobierno y los productores que se dedican al negocio en pie de cría. </w:t>
            </w:r>
          </w:p>
        </w:tc>
      </w:tr>
      <w:tr w:rsidR="00745336" w:rsidTr="00305FE3">
        <w:tc>
          <w:tcPr>
            <w:tcW w:w="675" w:type="dxa"/>
            <w:vMerge w:val="restart"/>
            <w:shd w:val="clear" w:color="auto" w:fill="C2D69B" w:themeFill="accent3" w:themeFillTint="99"/>
            <w:textDirection w:val="btLr"/>
          </w:tcPr>
          <w:p w:rsidR="00745336" w:rsidRDefault="00745336" w:rsidP="00745336">
            <w:pPr>
              <w:ind w:left="113" w:right="113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Cs/>
                <w:iCs/>
              </w:rPr>
              <w:t xml:space="preserve">Evaluación De </w:t>
            </w:r>
            <w:r w:rsidRPr="000C3086">
              <w:rPr>
                <w:rFonts w:cs="Arial"/>
                <w:bCs/>
                <w:iCs/>
              </w:rPr>
              <w:t xml:space="preserve">atributos </w:t>
            </w:r>
            <w:r>
              <w:rPr>
                <w:rFonts w:cs="Arial"/>
                <w:bCs/>
                <w:iCs/>
              </w:rPr>
              <w:t>I</w:t>
            </w:r>
            <w:r w:rsidRPr="000C3086">
              <w:rPr>
                <w:rFonts w:cs="Arial"/>
                <w:bCs/>
                <w:iCs/>
              </w:rPr>
              <w:t>nternos</w:t>
            </w:r>
          </w:p>
        </w:tc>
        <w:tc>
          <w:tcPr>
            <w:tcW w:w="7088" w:type="dxa"/>
            <w:shd w:val="clear" w:color="auto" w:fill="92D050"/>
            <w:vAlign w:val="center"/>
          </w:tcPr>
          <w:p w:rsidR="00745336" w:rsidRPr="00253A0B" w:rsidRDefault="00745336" w:rsidP="009D338C">
            <w:pPr>
              <w:jc w:val="center"/>
              <w:rPr>
                <w:rFonts w:cs="Arial"/>
                <w:b/>
              </w:rPr>
            </w:pPr>
            <w:r w:rsidRPr="00253A0B">
              <w:rPr>
                <w:rFonts w:cs="Arial"/>
                <w:b/>
                <w:iCs/>
              </w:rPr>
              <w:t>FORTALEZAS</w:t>
            </w:r>
          </w:p>
        </w:tc>
        <w:tc>
          <w:tcPr>
            <w:tcW w:w="6379" w:type="dxa"/>
            <w:shd w:val="clear" w:color="auto" w:fill="92D050"/>
            <w:vAlign w:val="center"/>
          </w:tcPr>
          <w:p w:rsidR="00745336" w:rsidRPr="00253A0B" w:rsidRDefault="00745336" w:rsidP="009D338C">
            <w:pPr>
              <w:jc w:val="center"/>
              <w:rPr>
                <w:rFonts w:cs="Arial"/>
                <w:b/>
              </w:rPr>
            </w:pPr>
            <w:r w:rsidRPr="00253A0B">
              <w:rPr>
                <w:rFonts w:cs="Arial"/>
                <w:b/>
                <w:iCs/>
              </w:rPr>
              <w:t>DEBILIDADES</w:t>
            </w:r>
          </w:p>
        </w:tc>
      </w:tr>
      <w:tr w:rsidR="00745336" w:rsidTr="00305FE3">
        <w:trPr>
          <w:trHeight w:val="3294"/>
        </w:trPr>
        <w:tc>
          <w:tcPr>
            <w:tcW w:w="675" w:type="dxa"/>
            <w:vMerge/>
            <w:shd w:val="clear" w:color="auto" w:fill="C2D69B" w:themeFill="accent3" w:themeFillTint="99"/>
          </w:tcPr>
          <w:p w:rsidR="00745336" w:rsidRDefault="00745336" w:rsidP="003C76CC">
            <w:pPr>
              <w:jc w:val="center"/>
              <w:rPr>
                <w:rFonts w:cs="Arial"/>
                <w:b/>
                <w:sz w:val="24"/>
              </w:rPr>
            </w:pPr>
          </w:p>
        </w:tc>
        <w:tc>
          <w:tcPr>
            <w:tcW w:w="7088" w:type="dxa"/>
          </w:tcPr>
          <w:p w:rsidR="00745336" w:rsidRPr="00A14D85" w:rsidRDefault="00DC5940" w:rsidP="00745336">
            <w:pPr>
              <w:pStyle w:val="Prrafodelista"/>
              <w:numPr>
                <w:ilvl w:val="0"/>
                <w:numId w:val="4"/>
              </w:numPr>
              <w:ind w:left="360"/>
              <w:rPr>
                <w:rFonts w:ascii="Arial Narrow" w:hAnsi="Arial Narrow" w:cs="Arial"/>
              </w:rPr>
            </w:pPr>
            <w:r w:rsidRPr="00A14D85">
              <w:rPr>
                <w:rFonts w:ascii="Arial Narrow" w:hAnsi="Arial Narrow" w:cs="Arial"/>
              </w:rPr>
              <w:t>Se tiene áreas de pastoreo nativo suficiente y cultivos de alfalfa para la alimentación de ganado criollo.</w:t>
            </w:r>
          </w:p>
          <w:p w:rsidR="00745336" w:rsidRPr="00A14D85" w:rsidRDefault="00DC5940" w:rsidP="00745336">
            <w:pPr>
              <w:pStyle w:val="Prrafodelista"/>
              <w:numPr>
                <w:ilvl w:val="0"/>
                <w:numId w:val="4"/>
              </w:numPr>
              <w:ind w:left="360"/>
              <w:rPr>
                <w:rFonts w:ascii="Arial Narrow" w:hAnsi="Arial Narrow" w:cs="Arial"/>
              </w:rPr>
            </w:pPr>
            <w:r w:rsidRPr="00A14D85">
              <w:rPr>
                <w:rFonts w:ascii="Arial Narrow" w:hAnsi="Arial Narrow" w:cs="Arial"/>
              </w:rPr>
              <w:t>Existe la personería jurídica de la Asociación de Productores de Ganado Bovino de San Pedro de Buena Vista.</w:t>
            </w:r>
          </w:p>
          <w:p w:rsidR="00745336" w:rsidRPr="00A14D85" w:rsidRDefault="00DC5940" w:rsidP="00745336">
            <w:pPr>
              <w:pStyle w:val="Prrafodelista"/>
              <w:numPr>
                <w:ilvl w:val="0"/>
                <w:numId w:val="4"/>
              </w:numPr>
              <w:ind w:left="360"/>
              <w:rPr>
                <w:rFonts w:ascii="Arial Narrow" w:hAnsi="Arial Narrow" w:cs="Arial"/>
              </w:rPr>
            </w:pPr>
            <w:r w:rsidRPr="00A14D85">
              <w:rPr>
                <w:rFonts w:ascii="Arial Narrow" w:hAnsi="Arial Narrow" w:cs="Arial"/>
              </w:rPr>
              <w:t>La organización de ganaderos tiene experiencia en el manejo de ganado bovino criollo.</w:t>
            </w:r>
          </w:p>
          <w:p w:rsidR="00745336" w:rsidRPr="00A14D85" w:rsidRDefault="00DC5940" w:rsidP="00745336">
            <w:pPr>
              <w:pStyle w:val="Prrafodelista"/>
              <w:numPr>
                <w:ilvl w:val="0"/>
                <w:numId w:val="4"/>
              </w:numPr>
              <w:ind w:left="360"/>
              <w:rPr>
                <w:rFonts w:ascii="Arial Narrow" w:hAnsi="Arial Narrow" w:cs="Arial"/>
              </w:rPr>
            </w:pPr>
            <w:r w:rsidRPr="00A14D85">
              <w:rPr>
                <w:rFonts w:ascii="Arial Narrow" w:hAnsi="Arial Narrow" w:cs="Arial"/>
              </w:rPr>
              <w:t xml:space="preserve">Se tiene implementado la carnicería de la </w:t>
            </w:r>
            <w:r w:rsidR="00F020D8" w:rsidRPr="00A14D85">
              <w:rPr>
                <w:rFonts w:ascii="Arial Narrow" w:hAnsi="Arial Narrow" w:cs="Arial"/>
              </w:rPr>
              <w:t>Asociación de Productores de Ganado Bovino de San Pedro de Buena Vista</w:t>
            </w:r>
            <w:r w:rsidR="00F020D8" w:rsidRPr="00A14D85">
              <w:rPr>
                <w:rFonts w:ascii="Arial Narrow" w:hAnsi="Arial Narrow" w:cs="Arial"/>
              </w:rPr>
              <w:t>, con el equipamiento medianamente adecuado.</w:t>
            </w:r>
          </w:p>
          <w:p w:rsidR="00F020D8" w:rsidRDefault="0057767E" w:rsidP="00745336">
            <w:pPr>
              <w:pStyle w:val="Prrafodelista"/>
              <w:numPr>
                <w:ilvl w:val="0"/>
                <w:numId w:val="4"/>
              </w:numPr>
              <w:ind w:left="360"/>
              <w:rPr>
                <w:rFonts w:ascii="Arial Narrow" w:hAnsi="Arial Narrow" w:cs="Arial"/>
              </w:rPr>
            </w:pPr>
            <w:r w:rsidRPr="00A14D85">
              <w:rPr>
                <w:rFonts w:ascii="Arial Narrow" w:hAnsi="Arial Narrow" w:cs="Arial"/>
              </w:rPr>
              <w:t>El mercado del municipio de San Pedro de Buena Vista, tiene características de buena demanda de carne bovina.</w:t>
            </w:r>
          </w:p>
          <w:p w:rsidR="00745336" w:rsidRPr="00A40B96" w:rsidRDefault="00F00664" w:rsidP="00A40B96">
            <w:pPr>
              <w:pStyle w:val="Prrafodelista"/>
              <w:numPr>
                <w:ilvl w:val="0"/>
                <w:numId w:val="4"/>
              </w:num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La Asociación de ganaderos </w:t>
            </w:r>
            <w:r w:rsidR="001D242D">
              <w:rPr>
                <w:rFonts w:ascii="Arial Narrow" w:hAnsi="Arial Narrow" w:cs="Arial"/>
              </w:rPr>
              <w:t xml:space="preserve"> están afiliados a la organización productivas matriz que maneja diferentes rubros de la producción agroecológica.</w:t>
            </w:r>
          </w:p>
        </w:tc>
        <w:tc>
          <w:tcPr>
            <w:tcW w:w="6379" w:type="dxa"/>
          </w:tcPr>
          <w:p w:rsidR="00745336" w:rsidRPr="00A14D85" w:rsidRDefault="0057767E" w:rsidP="00745336">
            <w:pPr>
              <w:pStyle w:val="Prrafodelista"/>
              <w:numPr>
                <w:ilvl w:val="0"/>
                <w:numId w:val="3"/>
              </w:numPr>
              <w:ind w:left="360"/>
              <w:rPr>
                <w:rFonts w:ascii="Arial Narrow" w:hAnsi="Arial Narrow" w:cs="Arial"/>
              </w:rPr>
            </w:pPr>
            <w:r w:rsidRPr="00A14D85">
              <w:rPr>
                <w:rFonts w:ascii="Arial Narrow" w:hAnsi="Arial Narrow" w:cs="Arial"/>
              </w:rPr>
              <w:t>La organización de ganaderos cuenta con poca experiencia en relación a la transformación y comercialización de carne bovina.</w:t>
            </w:r>
          </w:p>
          <w:p w:rsidR="00745336" w:rsidRPr="00A14D85" w:rsidRDefault="0057767E" w:rsidP="00745336">
            <w:pPr>
              <w:pStyle w:val="Prrafodelista"/>
              <w:numPr>
                <w:ilvl w:val="0"/>
                <w:numId w:val="3"/>
              </w:numPr>
              <w:ind w:left="360"/>
              <w:rPr>
                <w:rFonts w:ascii="Arial Narrow" w:hAnsi="Arial Narrow" w:cs="Arial"/>
              </w:rPr>
            </w:pPr>
            <w:r w:rsidRPr="00A14D85">
              <w:rPr>
                <w:rFonts w:ascii="Arial Narrow" w:hAnsi="Arial Narrow" w:cs="Arial"/>
              </w:rPr>
              <w:t xml:space="preserve">En el municipio de </w:t>
            </w:r>
            <w:r w:rsidRPr="00A14D85">
              <w:rPr>
                <w:rFonts w:ascii="Arial Narrow" w:hAnsi="Arial Narrow" w:cs="Arial"/>
              </w:rPr>
              <w:t>San Pedro de Buena Vista,</w:t>
            </w:r>
            <w:r w:rsidRPr="00A14D85">
              <w:rPr>
                <w:rFonts w:ascii="Arial Narrow" w:hAnsi="Arial Narrow" w:cs="Arial"/>
              </w:rPr>
              <w:t xml:space="preserve"> no existe un matadero para la faena de ganado bovino.</w:t>
            </w:r>
          </w:p>
          <w:p w:rsidR="0057767E" w:rsidRDefault="00C73C45" w:rsidP="00745336">
            <w:pPr>
              <w:pStyle w:val="Prrafodelista"/>
              <w:numPr>
                <w:ilvl w:val="0"/>
                <w:numId w:val="3"/>
              </w:num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 organización ganadera no está en la posibilidad de contratar personal técnico para el fortalecimiento técnico, empresarial de los socios.</w:t>
            </w:r>
          </w:p>
          <w:p w:rsidR="00C73C45" w:rsidRDefault="00CB65AF" w:rsidP="00745336">
            <w:pPr>
              <w:pStyle w:val="Prrafodelista"/>
              <w:numPr>
                <w:ilvl w:val="0"/>
                <w:numId w:val="3"/>
              </w:num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Los socios no están convencidos empresarialmente de ingresar  al mercado local público y en el interior del país con carne de bovinos criollos.</w:t>
            </w:r>
          </w:p>
          <w:p w:rsidR="00CB65AF" w:rsidRPr="00A14D85" w:rsidRDefault="00A142FA" w:rsidP="00745336">
            <w:pPr>
              <w:pStyle w:val="Prrafodelista"/>
              <w:numPr>
                <w:ilvl w:val="0"/>
                <w:numId w:val="3"/>
              </w:num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 se tiene experiencia en entrar a préstamos o créditos de las entidades financieras locales.</w:t>
            </w:r>
          </w:p>
          <w:p w:rsidR="00745336" w:rsidRPr="00A14D85" w:rsidRDefault="00745336" w:rsidP="003C76CC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</w:tr>
    </w:tbl>
    <w:p w:rsidR="003C7C53" w:rsidRPr="003C7C53" w:rsidRDefault="003C7C53" w:rsidP="003C7C53">
      <w:pPr>
        <w:pStyle w:val="Prrafodelista"/>
        <w:rPr>
          <w:rFonts w:cs="Arial"/>
          <w:sz w:val="10"/>
        </w:rPr>
      </w:pPr>
    </w:p>
    <w:p w:rsidR="00745336" w:rsidRPr="005E74CE" w:rsidRDefault="003C76CC" w:rsidP="003C76CC">
      <w:pPr>
        <w:pStyle w:val="Prrafodelista"/>
        <w:numPr>
          <w:ilvl w:val="0"/>
          <w:numId w:val="5"/>
        </w:numPr>
        <w:rPr>
          <w:rFonts w:cs="Arial"/>
        </w:rPr>
      </w:pPr>
      <w:r w:rsidRPr="005E74CE">
        <w:rPr>
          <w:rFonts w:cs="Arial"/>
          <w:b/>
          <w:bCs/>
          <w:iCs/>
        </w:rPr>
        <w:t xml:space="preserve">Descripción de la cadena: </w:t>
      </w:r>
      <w:r w:rsidR="00FF361D" w:rsidRPr="005E74CE">
        <w:rPr>
          <w:rFonts w:cs="Arial"/>
        </w:rPr>
        <w:t>nuestro emprendimiento se encuentra  en la cadena de comercialización y transformación, sin dejar de lado la producción primaria</w:t>
      </w:r>
      <w:r w:rsidR="00EB10DD">
        <w:rPr>
          <w:rFonts w:cs="Arial"/>
        </w:rPr>
        <w:t xml:space="preserve"> y las relaciones con los negociantes en pie de cría y los consumidores. </w:t>
      </w:r>
    </w:p>
    <w:p w:rsidR="003C76CC" w:rsidRPr="008C721A" w:rsidRDefault="003C76CC" w:rsidP="003C76CC">
      <w:pPr>
        <w:pStyle w:val="Prrafodelista"/>
        <w:numPr>
          <w:ilvl w:val="0"/>
          <w:numId w:val="5"/>
        </w:numPr>
        <w:rPr>
          <w:rFonts w:cs="Arial"/>
        </w:rPr>
      </w:pPr>
      <w:r w:rsidRPr="005E74CE">
        <w:rPr>
          <w:rFonts w:cs="Arial"/>
          <w:b/>
          <w:bCs/>
          <w:iCs/>
        </w:rPr>
        <w:t>Conclusiones y recomendaciones</w:t>
      </w:r>
      <w:r w:rsidR="008C721A">
        <w:rPr>
          <w:rFonts w:cs="Arial"/>
          <w:b/>
          <w:bCs/>
          <w:iCs/>
        </w:rPr>
        <w:t xml:space="preserve">: </w:t>
      </w:r>
      <w:r w:rsidR="00EB10DD" w:rsidRPr="008C721A">
        <w:rPr>
          <w:rFonts w:cs="Arial"/>
        </w:rPr>
        <w:t xml:space="preserve">Se tiene más fortalezas y oportunidades para concretar este emprendimiento, las debilidades se puede superar con un fortalecimiento de capacidades de los socios  </w:t>
      </w:r>
      <w:r w:rsidR="008C721A">
        <w:rPr>
          <w:rFonts w:cs="Arial"/>
        </w:rPr>
        <w:t>y las amenazas es cuestión de la voluntad políticas de las autoridades de cumplir lo que dice nuestra Carta Magna.</w:t>
      </w:r>
    </w:p>
    <w:p w:rsidR="008B2B69" w:rsidRPr="00253A0B" w:rsidRDefault="008B2B69">
      <w:pPr>
        <w:rPr>
          <w:rFonts w:cs="Arial"/>
        </w:rPr>
      </w:pPr>
      <w:bookmarkStart w:id="0" w:name="_GoBack"/>
      <w:bookmarkEnd w:id="0"/>
    </w:p>
    <w:sectPr w:rsidR="008B2B69" w:rsidRPr="00253A0B" w:rsidSect="005E74CE">
      <w:pgSz w:w="15840" w:h="12240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F0602"/>
    <w:multiLevelType w:val="hybridMultilevel"/>
    <w:tmpl w:val="DF8ED7CA"/>
    <w:lvl w:ilvl="0" w:tplc="F28225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622AF"/>
    <w:multiLevelType w:val="hybridMultilevel"/>
    <w:tmpl w:val="416C619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21302"/>
    <w:multiLevelType w:val="hybridMultilevel"/>
    <w:tmpl w:val="E7D6941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4772B"/>
    <w:multiLevelType w:val="hybridMultilevel"/>
    <w:tmpl w:val="EDAC9E3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C1A51"/>
    <w:multiLevelType w:val="hybridMultilevel"/>
    <w:tmpl w:val="75B29D4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159E2"/>
    <w:multiLevelType w:val="hybridMultilevel"/>
    <w:tmpl w:val="16647C6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CC"/>
    <w:rsid w:val="000C3086"/>
    <w:rsid w:val="00184C75"/>
    <w:rsid w:val="001D242D"/>
    <w:rsid w:val="00234E0B"/>
    <w:rsid w:val="00253A0B"/>
    <w:rsid w:val="00284B0E"/>
    <w:rsid w:val="002B03C7"/>
    <w:rsid w:val="00305FE3"/>
    <w:rsid w:val="003C76CC"/>
    <w:rsid w:val="003C7C53"/>
    <w:rsid w:val="00571B2D"/>
    <w:rsid w:val="0057767E"/>
    <w:rsid w:val="005E74CE"/>
    <w:rsid w:val="006B1259"/>
    <w:rsid w:val="00745336"/>
    <w:rsid w:val="008B2B69"/>
    <w:rsid w:val="008C0A0B"/>
    <w:rsid w:val="008C721A"/>
    <w:rsid w:val="009C50E8"/>
    <w:rsid w:val="00A142FA"/>
    <w:rsid w:val="00A14D85"/>
    <w:rsid w:val="00A40B96"/>
    <w:rsid w:val="00A861BB"/>
    <w:rsid w:val="00AE23D1"/>
    <w:rsid w:val="00AF272D"/>
    <w:rsid w:val="00C73C45"/>
    <w:rsid w:val="00CB65AF"/>
    <w:rsid w:val="00DA106E"/>
    <w:rsid w:val="00DC5940"/>
    <w:rsid w:val="00EB10DD"/>
    <w:rsid w:val="00F00664"/>
    <w:rsid w:val="00F020D8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CC"/>
    <w:pPr>
      <w:spacing w:after="0" w:line="240" w:lineRule="auto"/>
      <w:jc w:val="both"/>
    </w:pPr>
    <w:rPr>
      <w:rFonts w:ascii="Arial" w:hAnsi="Arial"/>
      <w:kern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30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453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5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CC"/>
    <w:pPr>
      <w:spacing w:after="0" w:line="240" w:lineRule="auto"/>
      <w:jc w:val="both"/>
    </w:pPr>
    <w:rPr>
      <w:rFonts w:ascii="Arial" w:hAnsi="Arial"/>
      <w:kern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30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453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5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dcterms:created xsi:type="dcterms:W3CDTF">2017-08-04T01:44:00Z</dcterms:created>
  <dcterms:modified xsi:type="dcterms:W3CDTF">2017-08-04T01:44:00Z</dcterms:modified>
</cp:coreProperties>
</file>