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54" w:rsidRPr="00F75054" w:rsidRDefault="00F75054" w:rsidP="00DB5465">
      <w:pPr>
        <w:pStyle w:val="Sinespaciado"/>
        <w:pBdr>
          <w:bottom w:val="single" w:sz="6" w:space="9" w:color="auto"/>
        </w:pBdr>
        <w:jc w:val="center"/>
        <w:rPr>
          <w:rFonts w:ascii="Arial" w:hAnsi="Arial" w:cs="Arial"/>
          <w:b/>
          <w:sz w:val="24"/>
          <w:szCs w:val="24"/>
        </w:rPr>
      </w:pPr>
      <w:r w:rsidRPr="00F75054">
        <w:rPr>
          <w:rFonts w:ascii="Arial" w:hAnsi="Arial" w:cs="Arial"/>
          <w:b/>
          <w:sz w:val="24"/>
          <w:szCs w:val="24"/>
        </w:rPr>
        <w:t>Emisión de Bonos Municipales como nueva alternativa de Financiamiento</w:t>
      </w:r>
    </w:p>
    <w:p w:rsidR="00DB5465" w:rsidRPr="004B48F3" w:rsidRDefault="00DB5465" w:rsidP="00904799">
      <w:pPr>
        <w:pStyle w:val="Sinespaciado"/>
        <w:jc w:val="both"/>
        <w:rPr>
          <w:rFonts w:ascii="Arial" w:hAnsi="Arial" w:cs="Arial"/>
          <w:sz w:val="24"/>
          <w:szCs w:val="24"/>
        </w:rPr>
      </w:pPr>
    </w:p>
    <w:p w:rsidR="00507E99" w:rsidRDefault="00507E99" w:rsidP="00507E99">
      <w:pPr>
        <w:jc w:val="both"/>
        <w:rPr>
          <w:rFonts w:ascii="Arial" w:hAnsi="Arial" w:cs="Arial"/>
          <w:sz w:val="24"/>
          <w:szCs w:val="24"/>
        </w:rPr>
      </w:pPr>
      <w:r>
        <w:rPr>
          <w:rFonts w:ascii="Arial" w:hAnsi="Arial" w:cs="Arial"/>
          <w:sz w:val="24"/>
          <w:szCs w:val="24"/>
        </w:rPr>
        <w:t>T</w:t>
      </w:r>
      <w:r w:rsidRPr="002A671B">
        <w:rPr>
          <w:rFonts w:ascii="Arial" w:hAnsi="Arial" w:cs="Arial"/>
          <w:sz w:val="24"/>
          <w:szCs w:val="24"/>
        </w:rPr>
        <w:t xml:space="preserve">ras la necesidad de contar con recursos para la ejecución de proyectos de alto impacto social, </w:t>
      </w:r>
      <w:r>
        <w:rPr>
          <w:rFonts w:ascii="Arial" w:hAnsi="Arial" w:cs="Arial"/>
          <w:sz w:val="24"/>
          <w:szCs w:val="24"/>
        </w:rPr>
        <w:t>el Gobierno Autónomo Municipal de La Paz (GAMLP)</w:t>
      </w:r>
      <w:r w:rsidRPr="002A671B">
        <w:rPr>
          <w:rFonts w:ascii="Arial" w:hAnsi="Arial" w:cs="Arial"/>
          <w:sz w:val="24"/>
          <w:szCs w:val="24"/>
        </w:rPr>
        <w:t xml:space="preserve">, ha realizado las gestiones correspondientes ante </w:t>
      </w:r>
      <w:r>
        <w:rPr>
          <w:rFonts w:ascii="Arial" w:hAnsi="Arial" w:cs="Arial"/>
          <w:sz w:val="24"/>
          <w:szCs w:val="24"/>
        </w:rPr>
        <w:t xml:space="preserve">organismos internacionales como la </w:t>
      </w:r>
      <w:r w:rsidRPr="004B48F3">
        <w:rPr>
          <w:rFonts w:ascii="Arial" w:hAnsi="Arial" w:cs="Arial"/>
          <w:sz w:val="24"/>
          <w:szCs w:val="24"/>
        </w:rPr>
        <w:t>C</w:t>
      </w:r>
      <w:r>
        <w:rPr>
          <w:rFonts w:ascii="Arial" w:hAnsi="Arial" w:cs="Arial"/>
          <w:sz w:val="24"/>
          <w:szCs w:val="24"/>
        </w:rPr>
        <w:t>orporación Andina de Fomento (C</w:t>
      </w:r>
      <w:r w:rsidRPr="004B48F3">
        <w:rPr>
          <w:rFonts w:ascii="Arial" w:hAnsi="Arial" w:cs="Arial"/>
          <w:sz w:val="24"/>
          <w:szCs w:val="24"/>
        </w:rPr>
        <w:t>AF</w:t>
      </w:r>
      <w:r>
        <w:rPr>
          <w:rFonts w:ascii="Arial" w:hAnsi="Arial" w:cs="Arial"/>
          <w:sz w:val="24"/>
          <w:szCs w:val="24"/>
        </w:rPr>
        <w:t>)</w:t>
      </w:r>
      <w:r w:rsidRPr="004B48F3">
        <w:rPr>
          <w:rFonts w:ascii="Arial" w:hAnsi="Arial" w:cs="Arial"/>
          <w:sz w:val="24"/>
          <w:szCs w:val="24"/>
        </w:rPr>
        <w:t>,</w:t>
      </w:r>
      <w:r>
        <w:rPr>
          <w:rFonts w:ascii="Arial" w:hAnsi="Arial" w:cs="Arial"/>
          <w:sz w:val="24"/>
          <w:szCs w:val="24"/>
        </w:rPr>
        <w:t xml:space="preserve"> Banco Interamericano de Desarrollo</w:t>
      </w:r>
      <w:r w:rsidRPr="004B48F3">
        <w:rPr>
          <w:rFonts w:ascii="Arial" w:hAnsi="Arial" w:cs="Arial"/>
          <w:sz w:val="24"/>
          <w:szCs w:val="24"/>
        </w:rPr>
        <w:t xml:space="preserve"> </w:t>
      </w:r>
      <w:r>
        <w:rPr>
          <w:rFonts w:ascii="Arial" w:hAnsi="Arial" w:cs="Arial"/>
          <w:sz w:val="24"/>
          <w:szCs w:val="24"/>
        </w:rPr>
        <w:t>(</w:t>
      </w:r>
      <w:r w:rsidRPr="004B48F3">
        <w:rPr>
          <w:rFonts w:ascii="Arial" w:hAnsi="Arial" w:cs="Arial"/>
          <w:sz w:val="24"/>
          <w:szCs w:val="24"/>
        </w:rPr>
        <w:t>BID</w:t>
      </w:r>
      <w:r>
        <w:rPr>
          <w:rFonts w:ascii="Arial" w:hAnsi="Arial" w:cs="Arial"/>
          <w:sz w:val="24"/>
          <w:szCs w:val="24"/>
        </w:rPr>
        <w:t>)</w:t>
      </w:r>
      <w:r w:rsidRPr="004B48F3">
        <w:rPr>
          <w:rFonts w:ascii="Arial" w:hAnsi="Arial" w:cs="Arial"/>
          <w:sz w:val="24"/>
          <w:szCs w:val="24"/>
        </w:rPr>
        <w:t xml:space="preserve"> y</w:t>
      </w:r>
      <w:r>
        <w:rPr>
          <w:rFonts w:ascii="Arial" w:hAnsi="Arial" w:cs="Arial"/>
          <w:sz w:val="24"/>
          <w:szCs w:val="24"/>
        </w:rPr>
        <w:t xml:space="preserve"> Banco Mundial (</w:t>
      </w:r>
      <w:r w:rsidRPr="004B48F3">
        <w:rPr>
          <w:rFonts w:ascii="Arial" w:hAnsi="Arial" w:cs="Arial"/>
          <w:sz w:val="24"/>
          <w:szCs w:val="24"/>
        </w:rPr>
        <w:t>BM</w:t>
      </w:r>
      <w:r>
        <w:rPr>
          <w:rFonts w:ascii="Arial" w:hAnsi="Arial" w:cs="Arial"/>
          <w:sz w:val="24"/>
          <w:szCs w:val="24"/>
        </w:rPr>
        <w:t xml:space="preserve">) con el objeto de acceder a fuentes de financiamiento </w:t>
      </w:r>
      <w:r w:rsidRPr="004B48F3">
        <w:rPr>
          <w:rFonts w:ascii="Arial" w:hAnsi="Arial" w:cs="Arial"/>
          <w:sz w:val="24"/>
          <w:szCs w:val="24"/>
        </w:rPr>
        <w:t xml:space="preserve">tradicionalmente </w:t>
      </w:r>
      <w:r>
        <w:rPr>
          <w:rFonts w:ascii="Arial" w:hAnsi="Arial" w:cs="Arial"/>
          <w:sz w:val="24"/>
          <w:szCs w:val="24"/>
        </w:rPr>
        <w:t>c</w:t>
      </w:r>
      <w:r w:rsidRPr="004B48F3">
        <w:rPr>
          <w:rFonts w:ascii="Arial" w:hAnsi="Arial" w:cs="Arial"/>
          <w:sz w:val="24"/>
          <w:szCs w:val="24"/>
        </w:rPr>
        <w:t xml:space="preserve">oncesionales; sin embargo, </w:t>
      </w:r>
      <w:r>
        <w:rPr>
          <w:rFonts w:ascii="Arial" w:hAnsi="Arial" w:cs="Arial"/>
          <w:sz w:val="24"/>
          <w:szCs w:val="24"/>
        </w:rPr>
        <w:t xml:space="preserve">actualmente acceder a este tipo de financiamiento </w:t>
      </w:r>
      <w:r w:rsidRPr="004B48F3">
        <w:rPr>
          <w:rFonts w:ascii="Arial" w:hAnsi="Arial" w:cs="Arial"/>
          <w:sz w:val="24"/>
          <w:szCs w:val="24"/>
        </w:rPr>
        <w:t>es cada vez más limitado y restrictivo, por lo que</w:t>
      </w:r>
      <w:r>
        <w:rPr>
          <w:rFonts w:ascii="Arial" w:hAnsi="Arial" w:cs="Arial"/>
          <w:sz w:val="24"/>
          <w:szCs w:val="24"/>
        </w:rPr>
        <w:t xml:space="preserve"> </w:t>
      </w:r>
      <w:r w:rsidRPr="004B48F3">
        <w:rPr>
          <w:rFonts w:ascii="Arial" w:hAnsi="Arial" w:cs="Arial"/>
          <w:sz w:val="24"/>
          <w:szCs w:val="24"/>
        </w:rPr>
        <w:t>el GAMLP buscó fuentes de financiamiento alternativas con el sector privado (bancario y/o mercado de capitales)</w:t>
      </w:r>
      <w:r>
        <w:rPr>
          <w:rFonts w:ascii="Arial" w:hAnsi="Arial" w:cs="Arial"/>
          <w:sz w:val="24"/>
          <w:szCs w:val="24"/>
        </w:rPr>
        <w:t>.</w:t>
      </w:r>
    </w:p>
    <w:p w:rsidR="00507E99" w:rsidRDefault="00507E99" w:rsidP="00507E99">
      <w:pPr>
        <w:jc w:val="both"/>
        <w:rPr>
          <w:rFonts w:ascii="Arial" w:eastAsiaTheme="minorEastAsia" w:hAnsi="Arial" w:cs="Arial"/>
          <w:sz w:val="24"/>
          <w:szCs w:val="24"/>
        </w:rPr>
      </w:pPr>
      <w:r>
        <w:rPr>
          <w:rFonts w:ascii="Arial" w:eastAsiaTheme="minorEastAsia" w:hAnsi="Arial" w:cs="Arial"/>
          <w:sz w:val="24"/>
          <w:szCs w:val="24"/>
        </w:rPr>
        <w:t>En ese sentido, l</w:t>
      </w:r>
      <w:r w:rsidRPr="004B48F3">
        <w:rPr>
          <w:rFonts w:ascii="Arial" w:eastAsiaTheme="minorEastAsia" w:hAnsi="Arial" w:cs="Arial"/>
          <w:sz w:val="24"/>
          <w:szCs w:val="24"/>
        </w:rPr>
        <w:t xml:space="preserve">a exitosa reestructuración financiera llevada a cabo por el </w:t>
      </w:r>
      <w:r>
        <w:rPr>
          <w:rFonts w:ascii="Arial" w:eastAsiaTheme="minorEastAsia" w:hAnsi="Arial" w:cs="Arial"/>
          <w:sz w:val="24"/>
          <w:szCs w:val="24"/>
        </w:rPr>
        <w:t>GAMLP</w:t>
      </w:r>
      <w:r w:rsidRPr="004B48F3">
        <w:rPr>
          <w:rFonts w:ascii="Arial" w:eastAsiaTheme="minorEastAsia" w:hAnsi="Arial" w:cs="Arial"/>
          <w:sz w:val="24"/>
          <w:szCs w:val="24"/>
        </w:rPr>
        <w:t xml:space="preserve"> </w:t>
      </w:r>
      <w:r>
        <w:rPr>
          <w:rFonts w:ascii="Arial" w:eastAsiaTheme="minorEastAsia" w:hAnsi="Arial" w:cs="Arial"/>
          <w:sz w:val="24"/>
          <w:szCs w:val="24"/>
        </w:rPr>
        <w:t>a partir de la gestión 2000</w:t>
      </w:r>
      <w:r w:rsidRPr="004B48F3">
        <w:rPr>
          <w:rFonts w:ascii="Arial" w:eastAsiaTheme="minorEastAsia" w:hAnsi="Arial" w:cs="Arial"/>
          <w:sz w:val="24"/>
          <w:szCs w:val="24"/>
        </w:rPr>
        <w:t xml:space="preserve">, ha </w:t>
      </w:r>
      <w:r>
        <w:rPr>
          <w:rFonts w:ascii="Arial" w:eastAsiaTheme="minorEastAsia" w:hAnsi="Arial" w:cs="Arial"/>
          <w:sz w:val="24"/>
          <w:szCs w:val="24"/>
        </w:rPr>
        <w:t>generado</w:t>
      </w:r>
      <w:r w:rsidRPr="004B48F3">
        <w:rPr>
          <w:rFonts w:ascii="Arial" w:eastAsiaTheme="minorEastAsia" w:hAnsi="Arial" w:cs="Arial"/>
          <w:sz w:val="24"/>
          <w:szCs w:val="24"/>
        </w:rPr>
        <w:t xml:space="preserve"> una buena imagen </w:t>
      </w:r>
      <w:r>
        <w:rPr>
          <w:rFonts w:ascii="Arial" w:eastAsiaTheme="minorEastAsia" w:hAnsi="Arial" w:cs="Arial"/>
          <w:sz w:val="24"/>
          <w:szCs w:val="24"/>
        </w:rPr>
        <w:t xml:space="preserve">de la institución </w:t>
      </w:r>
      <w:r w:rsidRPr="004B48F3">
        <w:rPr>
          <w:rFonts w:ascii="Arial" w:eastAsiaTheme="minorEastAsia" w:hAnsi="Arial" w:cs="Arial"/>
          <w:sz w:val="24"/>
          <w:szCs w:val="24"/>
        </w:rPr>
        <w:t>ante la ciudadanía</w:t>
      </w:r>
      <w:r>
        <w:rPr>
          <w:rFonts w:ascii="Arial" w:eastAsiaTheme="minorEastAsia" w:hAnsi="Arial" w:cs="Arial"/>
          <w:sz w:val="24"/>
          <w:szCs w:val="24"/>
        </w:rPr>
        <w:t xml:space="preserve"> en general </w:t>
      </w:r>
      <w:r w:rsidRPr="004B48F3">
        <w:rPr>
          <w:rFonts w:ascii="Arial" w:eastAsiaTheme="minorEastAsia" w:hAnsi="Arial" w:cs="Arial"/>
          <w:sz w:val="24"/>
          <w:szCs w:val="24"/>
        </w:rPr>
        <w:t xml:space="preserve">y sus acreedores, </w:t>
      </w:r>
      <w:r>
        <w:rPr>
          <w:rFonts w:ascii="Arial" w:eastAsiaTheme="minorEastAsia" w:hAnsi="Arial" w:cs="Arial"/>
          <w:sz w:val="24"/>
          <w:szCs w:val="24"/>
        </w:rPr>
        <w:t>habilitando al GAMLP para financiar proyectos</w:t>
      </w:r>
      <w:r w:rsidRPr="004B48F3">
        <w:rPr>
          <w:rFonts w:ascii="Arial" w:eastAsiaTheme="minorEastAsia" w:hAnsi="Arial" w:cs="Arial"/>
          <w:sz w:val="24"/>
          <w:szCs w:val="24"/>
        </w:rPr>
        <w:t xml:space="preserve"> a través del mercado de valores</w:t>
      </w:r>
      <w:r>
        <w:rPr>
          <w:rFonts w:ascii="Arial" w:eastAsiaTheme="minorEastAsia" w:hAnsi="Arial" w:cs="Arial"/>
          <w:sz w:val="24"/>
          <w:szCs w:val="24"/>
        </w:rPr>
        <w:t xml:space="preserve"> local, </w:t>
      </w:r>
      <w:r w:rsidRPr="004B48F3">
        <w:rPr>
          <w:rFonts w:ascii="Arial" w:eastAsiaTheme="minorEastAsia" w:hAnsi="Arial" w:cs="Arial"/>
          <w:sz w:val="24"/>
          <w:szCs w:val="24"/>
        </w:rPr>
        <w:t>el cual ofrece financiamiento de largo plazo en términos favorables de oportunidad, moneda, plazo, periodo de</w:t>
      </w:r>
      <w:r>
        <w:rPr>
          <w:rFonts w:ascii="Arial" w:eastAsiaTheme="minorEastAsia" w:hAnsi="Arial" w:cs="Arial"/>
          <w:sz w:val="24"/>
          <w:szCs w:val="24"/>
        </w:rPr>
        <w:t xml:space="preserve"> gracia y periodicidad de pago.</w:t>
      </w:r>
    </w:p>
    <w:p w:rsidR="00507E99" w:rsidRPr="004B48F3" w:rsidRDefault="00507E99" w:rsidP="00507E99">
      <w:pPr>
        <w:widowControl w:val="0"/>
        <w:autoSpaceDE w:val="0"/>
        <w:autoSpaceDN w:val="0"/>
        <w:adjustRightInd w:val="0"/>
        <w:jc w:val="both"/>
        <w:rPr>
          <w:rFonts w:ascii="Arial" w:eastAsiaTheme="minorEastAsia" w:hAnsi="Arial" w:cs="Arial"/>
          <w:sz w:val="24"/>
          <w:szCs w:val="24"/>
        </w:rPr>
      </w:pPr>
      <w:r w:rsidRPr="004B48F3">
        <w:rPr>
          <w:rFonts w:ascii="Arial" w:eastAsiaTheme="minorEastAsia" w:hAnsi="Arial" w:cs="Arial"/>
          <w:sz w:val="24"/>
          <w:szCs w:val="24"/>
        </w:rPr>
        <w:t xml:space="preserve">En este sentido, el GAMLP encontró en la emisión de bonos </w:t>
      </w:r>
      <w:r>
        <w:rPr>
          <w:rFonts w:ascii="Arial" w:eastAsiaTheme="minorEastAsia" w:hAnsi="Arial" w:cs="Arial"/>
          <w:sz w:val="24"/>
          <w:szCs w:val="24"/>
        </w:rPr>
        <w:t xml:space="preserve">en </w:t>
      </w:r>
      <w:r w:rsidRPr="004B48F3">
        <w:rPr>
          <w:rFonts w:ascii="Arial" w:eastAsiaTheme="minorEastAsia" w:hAnsi="Arial" w:cs="Arial"/>
          <w:sz w:val="24"/>
          <w:szCs w:val="24"/>
        </w:rPr>
        <w:t xml:space="preserve">el mercado de valores </w:t>
      </w:r>
      <w:r>
        <w:rPr>
          <w:rFonts w:ascii="Arial" w:eastAsiaTheme="minorEastAsia" w:hAnsi="Arial" w:cs="Arial"/>
          <w:sz w:val="24"/>
          <w:szCs w:val="24"/>
        </w:rPr>
        <w:t xml:space="preserve">una nueva </w:t>
      </w:r>
      <w:r w:rsidRPr="004B48F3">
        <w:rPr>
          <w:rFonts w:ascii="Arial" w:eastAsiaTheme="minorEastAsia" w:hAnsi="Arial" w:cs="Arial"/>
          <w:sz w:val="24"/>
          <w:szCs w:val="24"/>
        </w:rPr>
        <w:t xml:space="preserve">alternativa </w:t>
      </w:r>
      <w:r>
        <w:rPr>
          <w:rFonts w:ascii="Arial" w:eastAsiaTheme="minorEastAsia" w:hAnsi="Arial" w:cs="Arial"/>
          <w:sz w:val="24"/>
          <w:szCs w:val="24"/>
        </w:rPr>
        <w:t xml:space="preserve">de financiamiento </w:t>
      </w:r>
      <w:r w:rsidRPr="004B48F3">
        <w:rPr>
          <w:rFonts w:ascii="Arial" w:eastAsiaTheme="minorEastAsia" w:hAnsi="Arial" w:cs="Arial"/>
          <w:sz w:val="24"/>
          <w:szCs w:val="24"/>
        </w:rPr>
        <w:t xml:space="preserve">por ser un tipo de financiamiento competitivo y de largo plazo, </w:t>
      </w:r>
      <w:r>
        <w:rPr>
          <w:rFonts w:ascii="Arial" w:eastAsiaTheme="minorEastAsia" w:hAnsi="Arial" w:cs="Arial"/>
          <w:sz w:val="24"/>
          <w:szCs w:val="24"/>
        </w:rPr>
        <w:t xml:space="preserve">y de esa manera </w:t>
      </w:r>
      <w:r w:rsidRPr="004B48F3">
        <w:rPr>
          <w:rFonts w:ascii="Arial" w:eastAsiaTheme="minorEastAsia" w:hAnsi="Arial" w:cs="Arial"/>
          <w:sz w:val="24"/>
          <w:szCs w:val="24"/>
        </w:rPr>
        <w:t xml:space="preserve">encarar la ejecución de los proyectos </w:t>
      </w:r>
      <w:r>
        <w:rPr>
          <w:rFonts w:ascii="Arial" w:eastAsiaTheme="minorEastAsia" w:hAnsi="Arial" w:cs="Arial"/>
          <w:sz w:val="24"/>
          <w:szCs w:val="24"/>
        </w:rPr>
        <w:t xml:space="preserve">de alto impacto social dirigidos al </w:t>
      </w:r>
      <w:r w:rsidRPr="004B48F3">
        <w:rPr>
          <w:rFonts w:ascii="Arial" w:eastAsiaTheme="minorEastAsia" w:hAnsi="Arial" w:cs="Arial"/>
          <w:sz w:val="24"/>
          <w:szCs w:val="24"/>
        </w:rPr>
        <w:t>mejoramiento vial, control de riesgos, ordenamiento del comercio informal y mantenimiento de la infraestructura urbana en general.</w:t>
      </w:r>
    </w:p>
    <w:p w:rsidR="00507E99" w:rsidRDefault="00507E99" w:rsidP="00507E99">
      <w:pPr>
        <w:jc w:val="both"/>
        <w:rPr>
          <w:rFonts w:ascii="Arial" w:hAnsi="Arial" w:cs="Arial"/>
          <w:sz w:val="24"/>
          <w:szCs w:val="24"/>
        </w:rPr>
      </w:pPr>
      <w:r w:rsidRPr="004B48F3">
        <w:rPr>
          <w:rFonts w:ascii="Arial" w:eastAsiaTheme="minorEastAsia" w:hAnsi="Arial" w:cs="Arial"/>
          <w:sz w:val="24"/>
          <w:szCs w:val="24"/>
        </w:rPr>
        <w:t>Para lograr tal objetivo, el GAMLP realizó todas las acciones necesarias para cumplir con los requerimientos técnicos, la normativa</w:t>
      </w:r>
      <w:r>
        <w:rPr>
          <w:rFonts w:ascii="Arial" w:eastAsiaTheme="minorEastAsia" w:hAnsi="Arial" w:cs="Arial"/>
          <w:sz w:val="24"/>
          <w:szCs w:val="24"/>
        </w:rPr>
        <w:t xml:space="preserve"> existente</w:t>
      </w:r>
      <w:r w:rsidRPr="004B48F3">
        <w:rPr>
          <w:rFonts w:ascii="Arial" w:eastAsiaTheme="minorEastAsia" w:hAnsi="Arial" w:cs="Arial"/>
          <w:sz w:val="24"/>
          <w:szCs w:val="24"/>
        </w:rPr>
        <w:t xml:space="preserve"> y disposiciones legales vigentes del mercado de valores y de esta forma hacer a la emisión de bonos una operación exitosa de mercado.</w:t>
      </w:r>
      <w:r w:rsidRPr="003851FF">
        <w:rPr>
          <w:rFonts w:ascii="Arial" w:hAnsi="Arial" w:cs="Arial"/>
          <w:sz w:val="24"/>
          <w:szCs w:val="24"/>
        </w:rPr>
        <w:t xml:space="preserve"> </w:t>
      </w:r>
    </w:p>
    <w:p w:rsidR="00507E99" w:rsidRDefault="00507E99" w:rsidP="00507E99">
      <w:pPr>
        <w:jc w:val="both"/>
        <w:rPr>
          <w:rFonts w:ascii="Arial" w:hAnsi="Arial" w:cs="Arial"/>
          <w:sz w:val="24"/>
          <w:szCs w:val="24"/>
        </w:rPr>
      </w:pPr>
      <w:r>
        <w:rPr>
          <w:rFonts w:ascii="Arial" w:hAnsi="Arial" w:cs="Arial"/>
          <w:sz w:val="24"/>
          <w:szCs w:val="24"/>
        </w:rPr>
        <w:t>Por lo expuesto, y considerando e</w:t>
      </w:r>
      <w:r w:rsidRPr="002A671B">
        <w:rPr>
          <w:rFonts w:ascii="Arial" w:hAnsi="Arial" w:cs="Arial"/>
          <w:sz w:val="24"/>
          <w:szCs w:val="24"/>
        </w:rPr>
        <w:t xml:space="preserve">l actual contexto económico por el cual atraviesa el GAMLP, caracterizado por la reducción de recursos provenientes </w:t>
      </w:r>
      <w:r>
        <w:rPr>
          <w:rFonts w:ascii="Arial" w:hAnsi="Arial" w:cs="Arial"/>
          <w:sz w:val="24"/>
          <w:szCs w:val="24"/>
        </w:rPr>
        <w:t>por</w:t>
      </w:r>
      <w:r w:rsidRPr="002A671B">
        <w:rPr>
          <w:rFonts w:ascii="Arial" w:hAnsi="Arial" w:cs="Arial"/>
          <w:sz w:val="24"/>
          <w:szCs w:val="24"/>
        </w:rPr>
        <w:t xml:space="preserve"> las transferencias del nivel central y el difícil acceso a fuentes de financiamiento multilateral y bilateral, </w:t>
      </w:r>
      <w:r>
        <w:rPr>
          <w:rFonts w:ascii="Arial" w:hAnsi="Arial" w:cs="Arial"/>
          <w:sz w:val="24"/>
          <w:szCs w:val="24"/>
        </w:rPr>
        <w:t>existe</w:t>
      </w:r>
      <w:r w:rsidRPr="002A671B">
        <w:rPr>
          <w:rFonts w:ascii="Arial" w:hAnsi="Arial" w:cs="Arial"/>
          <w:sz w:val="24"/>
          <w:szCs w:val="24"/>
        </w:rPr>
        <w:t xml:space="preserve"> la necesidad de contar con nuevas fuentes de financiamiento que permitan cumplir con los objetivos planteados</w:t>
      </w:r>
      <w:r>
        <w:rPr>
          <w:rFonts w:ascii="Arial" w:hAnsi="Arial" w:cs="Arial"/>
          <w:sz w:val="24"/>
          <w:szCs w:val="24"/>
        </w:rPr>
        <w:t xml:space="preserve"> en la gestión municipal, siendo la Emisión de Bonos Municipales una forma innovadora de financiar proyectos y de transparentar la gestión municipal a través de los múltiples controles realizados por la Bolsa Boliviana de Valores (BBV) y la Autoridad de Supervisión del Sistema Financiero (ASFI)</w:t>
      </w:r>
      <w:r w:rsidRPr="002A671B">
        <w:rPr>
          <w:rFonts w:ascii="Arial" w:hAnsi="Arial" w:cs="Arial"/>
          <w:sz w:val="24"/>
          <w:szCs w:val="24"/>
        </w:rPr>
        <w:t>. </w:t>
      </w:r>
    </w:p>
    <w:p w:rsidR="00246C9F" w:rsidRDefault="00246C9F" w:rsidP="00246C9F">
      <w:pPr>
        <w:jc w:val="both"/>
        <w:rPr>
          <w:rFonts w:ascii="Arial" w:hAnsi="Arial" w:cs="Arial"/>
          <w:b/>
          <w:sz w:val="24"/>
          <w:szCs w:val="24"/>
        </w:rPr>
      </w:pPr>
      <w:r w:rsidRPr="00EE5549">
        <w:rPr>
          <w:rFonts w:ascii="Arial" w:hAnsi="Arial" w:cs="Arial"/>
          <w:b/>
          <w:sz w:val="24"/>
          <w:szCs w:val="24"/>
        </w:rPr>
        <w:t>Análisis de la Problemática</w:t>
      </w:r>
    </w:p>
    <w:p w:rsidR="00507E99" w:rsidRDefault="00507E99" w:rsidP="00507E9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w:t>
      </w:r>
      <w:r w:rsidRPr="002A671B">
        <w:rPr>
          <w:rFonts w:ascii="Arial" w:hAnsi="Arial" w:cs="Arial"/>
          <w:sz w:val="24"/>
          <w:szCs w:val="24"/>
        </w:rPr>
        <w:t>l contexto económico</w:t>
      </w:r>
      <w:r>
        <w:rPr>
          <w:rFonts w:ascii="Arial" w:hAnsi="Arial" w:cs="Arial"/>
          <w:sz w:val="24"/>
          <w:szCs w:val="24"/>
        </w:rPr>
        <w:t xml:space="preserve"> actual</w:t>
      </w:r>
      <w:r w:rsidRPr="002A671B">
        <w:rPr>
          <w:rFonts w:ascii="Arial" w:hAnsi="Arial" w:cs="Arial"/>
          <w:sz w:val="24"/>
          <w:szCs w:val="24"/>
        </w:rPr>
        <w:t xml:space="preserve"> por el cual </w:t>
      </w:r>
      <w:r>
        <w:rPr>
          <w:rFonts w:ascii="Arial" w:hAnsi="Arial" w:cs="Arial"/>
          <w:sz w:val="24"/>
          <w:szCs w:val="24"/>
        </w:rPr>
        <w:t>están atravesando todas las Entidades Territoriales Autónomas (</w:t>
      </w:r>
      <w:proofErr w:type="spellStart"/>
      <w:r>
        <w:rPr>
          <w:rFonts w:ascii="Arial" w:hAnsi="Arial" w:cs="Arial"/>
          <w:sz w:val="24"/>
          <w:szCs w:val="24"/>
        </w:rPr>
        <w:t>ETA´s</w:t>
      </w:r>
      <w:proofErr w:type="spellEnd"/>
      <w:r>
        <w:rPr>
          <w:rFonts w:ascii="Arial" w:hAnsi="Arial" w:cs="Arial"/>
          <w:sz w:val="24"/>
          <w:szCs w:val="24"/>
        </w:rPr>
        <w:t xml:space="preserve">) incluyendo al </w:t>
      </w:r>
      <w:r w:rsidRPr="002A671B">
        <w:rPr>
          <w:rFonts w:ascii="Arial" w:hAnsi="Arial" w:cs="Arial"/>
          <w:sz w:val="24"/>
          <w:szCs w:val="24"/>
        </w:rPr>
        <w:t xml:space="preserve">GAMLP, </w:t>
      </w:r>
      <w:r>
        <w:rPr>
          <w:rFonts w:ascii="Arial" w:hAnsi="Arial" w:cs="Arial"/>
          <w:sz w:val="24"/>
          <w:szCs w:val="24"/>
        </w:rPr>
        <w:t xml:space="preserve">se </w:t>
      </w:r>
      <w:r w:rsidRPr="002A671B">
        <w:rPr>
          <w:rFonts w:ascii="Arial" w:hAnsi="Arial" w:cs="Arial"/>
          <w:sz w:val="24"/>
          <w:szCs w:val="24"/>
        </w:rPr>
        <w:t xml:space="preserve">caracteriza por la </w:t>
      </w:r>
      <w:r>
        <w:rPr>
          <w:rFonts w:ascii="Arial" w:hAnsi="Arial" w:cs="Arial"/>
          <w:sz w:val="24"/>
          <w:szCs w:val="24"/>
        </w:rPr>
        <w:t xml:space="preserve">disminución </w:t>
      </w:r>
      <w:r w:rsidRPr="002A671B">
        <w:rPr>
          <w:rFonts w:ascii="Arial" w:hAnsi="Arial" w:cs="Arial"/>
          <w:sz w:val="24"/>
          <w:szCs w:val="24"/>
        </w:rPr>
        <w:t xml:space="preserve">de recursos provenientes </w:t>
      </w:r>
      <w:r>
        <w:rPr>
          <w:rFonts w:ascii="Arial" w:hAnsi="Arial" w:cs="Arial"/>
          <w:sz w:val="24"/>
          <w:szCs w:val="24"/>
        </w:rPr>
        <w:t xml:space="preserve">por concepto de </w:t>
      </w:r>
      <w:r w:rsidRPr="002A671B">
        <w:rPr>
          <w:rFonts w:ascii="Arial" w:hAnsi="Arial" w:cs="Arial"/>
          <w:sz w:val="24"/>
          <w:szCs w:val="24"/>
        </w:rPr>
        <w:t xml:space="preserve">transferencias del nivel </w:t>
      </w:r>
      <w:r w:rsidRPr="002A671B">
        <w:rPr>
          <w:rFonts w:ascii="Arial" w:hAnsi="Arial" w:cs="Arial"/>
          <w:sz w:val="24"/>
          <w:szCs w:val="24"/>
        </w:rPr>
        <w:lastRenderedPageBreak/>
        <w:t xml:space="preserve">central y </w:t>
      </w:r>
      <w:r>
        <w:rPr>
          <w:rFonts w:ascii="Arial" w:hAnsi="Arial" w:cs="Arial"/>
          <w:sz w:val="24"/>
          <w:szCs w:val="24"/>
        </w:rPr>
        <w:t xml:space="preserve">por </w:t>
      </w:r>
      <w:r w:rsidRPr="002A671B">
        <w:rPr>
          <w:rFonts w:ascii="Arial" w:hAnsi="Arial" w:cs="Arial"/>
          <w:sz w:val="24"/>
          <w:szCs w:val="24"/>
        </w:rPr>
        <w:t>el difícil acceso a fuentes de financia</w:t>
      </w:r>
      <w:r>
        <w:rPr>
          <w:rFonts w:ascii="Arial" w:hAnsi="Arial" w:cs="Arial"/>
          <w:sz w:val="24"/>
          <w:szCs w:val="24"/>
        </w:rPr>
        <w:t>miento multilateral y bilateral; en ese sentido,</w:t>
      </w:r>
      <w:r w:rsidRPr="002A671B">
        <w:rPr>
          <w:rFonts w:ascii="Arial" w:hAnsi="Arial" w:cs="Arial"/>
          <w:sz w:val="24"/>
          <w:szCs w:val="24"/>
        </w:rPr>
        <w:t xml:space="preserve"> </w:t>
      </w:r>
      <w:r>
        <w:rPr>
          <w:rFonts w:ascii="Arial" w:hAnsi="Arial" w:cs="Arial"/>
          <w:sz w:val="24"/>
          <w:szCs w:val="24"/>
        </w:rPr>
        <w:t>existe</w:t>
      </w:r>
      <w:r w:rsidRPr="002A671B">
        <w:rPr>
          <w:rFonts w:ascii="Arial" w:hAnsi="Arial" w:cs="Arial"/>
          <w:sz w:val="24"/>
          <w:szCs w:val="24"/>
        </w:rPr>
        <w:t xml:space="preserve"> la necesidad de contar con nuevas fuentes de financiamiento que permitan </w:t>
      </w:r>
      <w:r>
        <w:rPr>
          <w:rFonts w:ascii="Arial" w:hAnsi="Arial" w:cs="Arial"/>
          <w:sz w:val="24"/>
          <w:szCs w:val="24"/>
        </w:rPr>
        <w:t>ejecutar obras de inversión que coadyuven a mejorar la calidad de vida de los habitantes del municipio.</w:t>
      </w:r>
    </w:p>
    <w:p w:rsidR="00507E99" w:rsidRDefault="00507E99" w:rsidP="00507E99">
      <w:pPr>
        <w:autoSpaceDE w:val="0"/>
        <w:autoSpaceDN w:val="0"/>
        <w:adjustRightInd w:val="0"/>
        <w:spacing w:after="0" w:line="240" w:lineRule="auto"/>
        <w:jc w:val="both"/>
        <w:rPr>
          <w:rFonts w:ascii="Arial" w:hAnsi="Arial" w:cs="Arial"/>
          <w:sz w:val="24"/>
          <w:szCs w:val="24"/>
        </w:rPr>
      </w:pPr>
    </w:p>
    <w:p w:rsidR="00507E99" w:rsidRDefault="00507E99" w:rsidP="00507E9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El </w:t>
      </w:r>
      <w:r w:rsidRPr="009454A8">
        <w:rPr>
          <w:rFonts w:ascii="Arial" w:hAnsi="Arial" w:cs="Arial"/>
          <w:sz w:val="24"/>
          <w:szCs w:val="24"/>
        </w:rPr>
        <w:t xml:space="preserve">proceso </w:t>
      </w:r>
      <w:r>
        <w:rPr>
          <w:rFonts w:ascii="Arial" w:hAnsi="Arial" w:cs="Arial"/>
          <w:sz w:val="24"/>
          <w:szCs w:val="24"/>
        </w:rPr>
        <w:t>de obtener nuevas fuentes de financiamiento, se realizó en u</w:t>
      </w:r>
      <w:r w:rsidR="006857E5">
        <w:rPr>
          <w:rFonts w:ascii="Arial" w:hAnsi="Arial" w:cs="Arial"/>
          <w:sz w:val="24"/>
          <w:szCs w:val="24"/>
        </w:rPr>
        <w:t>na coyuntura bastante favorable</w:t>
      </w:r>
      <w:r>
        <w:rPr>
          <w:rFonts w:ascii="Arial" w:hAnsi="Arial" w:cs="Arial"/>
          <w:sz w:val="24"/>
          <w:szCs w:val="24"/>
        </w:rPr>
        <w:t xml:space="preserve"> a nivel subnacional, ya que todas la </w:t>
      </w:r>
      <w:r w:rsidR="006857E5">
        <w:rPr>
          <w:rFonts w:ascii="Arial" w:hAnsi="Arial" w:cs="Arial"/>
          <w:sz w:val="24"/>
          <w:szCs w:val="24"/>
        </w:rPr>
        <w:t xml:space="preserve">instituciones </w:t>
      </w:r>
      <w:r>
        <w:rPr>
          <w:rFonts w:ascii="Arial" w:hAnsi="Arial" w:cs="Arial"/>
          <w:sz w:val="24"/>
          <w:szCs w:val="24"/>
        </w:rPr>
        <w:t xml:space="preserve">participantes (Ex- Ministerio de Hacienda, actual Ministerio de Economía y Finanzas Públicas, la ex-Superintendencia de Bancos y Entidades Financieras, actual Autoridad del Sistema Financiero, la Bolsa Boliviana de Valores S.A., y el Municipio de La Paz) tuvieron la predisposición </w:t>
      </w:r>
      <w:r w:rsidR="006857E5">
        <w:rPr>
          <w:rFonts w:ascii="Arial" w:hAnsi="Arial" w:cs="Arial"/>
          <w:sz w:val="24"/>
          <w:szCs w:val="24"/>
        </w:rPr>
        <w:t xml:space="preserve">de trabajar en conjunto </w:t>
      </w:r>
      <w:r>
        <w:rPr>
          <w:rFonts w:ascii="Arial" w:hAnsi="Arial" w:cs="Arial"/>
          <w:sz w:val="24"/>
          <w:szCs w:val="24"/>
        </w:rPr>
        <w:t>adecua</w:t>
      </w:r>
      <w:r w:rsidR="006857E5">
        <w:rPr>
          <w:rFonts w:ascii="Arial" w:hAnsi="Arial" w:cs="Arial"/>
          <w:sz w:val="24"/>
          <w:szCs w:val="24"/>
        </w:rPr>
        <w:t>ndo</w:t>
      </w:r>
      <w:r>
        <w:rPr>
          <w:rFonts w:ascii="Arial" w:hAnsi="Arial" w:cs="Arial"/>
          <w:sz w:val="24"/>
          <w:szCs w:val="24"/>
        </w:rPr>
        <w:t xml:space="preserve"> </w:t>
      </w:r>
      <w:r w:rsidR="006857E5">
        <w:rPr>
          <w:rFonts w:ascii="Arial" w:hAnsi="Arial" w:cs="Arial"/>
          <w:sz w:val="24"/>
          <w:szCs w:val="24"/>
        </w:rPr>
        <w:t xml:space="preserve">la normativa </w:t>
      </w:r>
      <w:r>
        <w:rPr>
          <w:rFonts w:ascii="Arial" w:hAnsi="Arial" w:cs="Arial"/>
          <w:sz w:val="24"/>
          <w:szCs w:val="24"/>
        </w:rPr>
        <w:t xml:space="preserve">existente hasta 2008, periodo de la primera emisión, este hecho es concordante con lo mencionado en el documento de Tendencias Mundiales en la Innovación Gubernamental, en cuanto a hacer cambios sustanciales en la regulación para hacerla más accesible y comprensiva en todos los órdenes de la administración. </w:t>
      </w:r>
    </w:p>
    <w:p w:rsidR="00507E99" w:rsidRDefault="00507E99" w:rsidP="00507E99">
      <w:pPr>
        <w:autoSpaceDE w:val="0"/>
        <w:autoSpaceDN w:val="0"/>
        <w:adjustRightInd w:val="0"/>
        <w:spacing w:after="0" w:line="240" w:lineRule="auto"/>
        <w:jc w:val="both"/>
        <w:rPr>
          <w:rFonts w:ascii="Arial" w:hAnsi="Arial" w:cs="Arial"/>
          <w:sz w:val="24"/>
          <w:szCs w:val="24"/>
        </w:rPr>
      </w:pPr>
    </w:p>
    <w:p w:rsidR="00507E99" w:rsidRDefault="00507E99" w:rsidP="00507E9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En ese sentido, el GAMLP durante la gestión 2008, realizó de manera exitosa la primera emisión de Bonos Municipales en el Mercado de Valores bajo una normativa ajustada. Esta forma de financiamiento es innovadora a nivel subnacional, toda vez que a partir de dicha emisión y observando las necesidades de un cambio, el mismo Ministerio de Economía y Finanzas Publicas a incluido dentro del </w:t>
      </w:r>
      <w:r w:rsidRPr="00C02343">
        <w:rPr>
          <w:rFonts w:ascii="Arial" w:hAnsi="Arial" w:cs="Arial"/>
          <w:sz w:val="24"/>
          <w:szCs w:val="24"/>
        </w:rPr>
        <w:t>“Reglamento Específico para el Inicio de Operaciones de Crédito Público y Autorización de Endeudamiento Público para Entidades Territoriales Autónomas”, aprobado mediante la promulgación de la Resolución Ministerial Nº276 de fecha 10 de mayo de 2013</w:t>
      </w:r>
      <w:r>
        <w:rPr>
          <w:rFonts w:ascii="Arial" w:hAnsi="Arial" w:cs="Arial"/>
          <w:sz w:val="24"/>
          <w:szCs w:val="24"/>
        </w:rPr>
        <w:t xml:space="preserve">, especificaciones especiales para la emisión de títulos valor para </w:t>
      </w:r>
      <w:proofErr w:type="spellStart"/>
      <w:r>
        <w:rPr>
          <w:rFonts w:ascii="Arial" w:hAnsi="Arial" w:cs="Arial"/>
          <w:sz w:val="24"/>
          <w:szCs w:val="24"/>
        </w:rPr>
        <w:t>ETA´s</w:t>
      </w:r>
      <w:proofErr w:type="spellEnd"/>
      <w:r>
        <w:rPr>
          <w:rFonts w:ascii="Arial" w:hAnsi="Arial" w:cs="Arial"/>
          <w:sz w:val="24"/>
          <w:szCs w:val="24"/>
        </w:rPr>
        <w:t>.</w:t>
      </w:r>
    </w:p>
    <w:p w:rsidR="00507E99" w:rsidRDefault="00507E99" w:rsidP="00507E99">
      <w:pPr>
        <w:autoSpaceDE w:val="0"/>
        <w:autoSpaceDN w:val="0"/>
        <w:adjustRightInd w:val="0"/>
        <w:spacing w:after="0" w:line="240" w:lineRule="auto"/>
        <w:jc w:val="both"/>
        <w:rPr>
          <w:rFonts w:ascii="Arial" w:hAnsi="Arial" w:cs="Arial"/>
          <w:sz w:val="24"/>
          <w:szCs w:val="24"/>
        </w:rPr>
      </w:pPr>
    </w:p>
    <w:p w:rsidR="00507E99" w:rsidRDefault="00507E99" w:rsidP="00507E9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Esta inclusión dentro de la RM Nº276 que posibilita a las </w:t>
      </w:r>
      <w:proofErr w:type="spellStart"/>
      <w:r>
        <w:rPr>
          <w:rFonts w:ascii="Arial" w:hAnsi="Arial" w:cs="Arial"/>
          <w:sz w:val="24"/>
          <w:szCs w:val="24"/>
        </w:rPr>
        <w:t>ETA´s</w:t>
      </w:r>
      <w:proofErr w:type="spellEnd"/>
      <w:r>
        <w:rPr>
          <w:rFonts w:ascii="Arial" w:hAnsi="Arial" w:cs="Arial"/>
          <w:sz w:val="24"/>
          <w:szCs w:val="24"/>
        </w:rPr>
        <w:t xml:space="preserve"> la emisión de títulos valores ha conllevado una serie de reformas a la normativa y a involucrado no solamente al MEFP y a las </w:t>
      </w:r>
      <w:proofErr w:type="spellStart"/>
      <w:r>
        <w:rPr>
          <w:rFonts w:ascii="Arial" w:hAnsi="Arial" w:cs="Arial"/>
          <w:sz w:val="24"/>
          <w:szCs w:val="24"/>
        </w:rPr>
        <w:t>ETA´s</w:t>
      </w:r>
      <w:proofErr w:type="spellEnd"/>
      <w:r>
        <w:rPr>
          <w:rFonts w:ascii="Arial" w:hAnsi="Arial" w:cs="Arial"/>
          <w:sz w:val="24"/>
          <w:szCs w:val="24"/>
        </w:rPr>
        <w:t>, sino también, a la ASFI, instancia que emitió la R</w:t>
      </w:r>
      <w:r w:rsidRPr="0000498B">
        <w:rPr>
          <w:rFonts w:ascii="Arial" w:hAnsi="Arial" w:cs="Arial"/>
          <w:sz w:val="24"/>
          <w:szCs w:val="24"/>
        </w:rPr>
        <w:t xml:space="preserve">eglamentación </w:t>
      </w:r>
      <w:r>
        <w:rPr>
          <w:rFonts w:ascii="Arial" w:hAnsi="Arial" w:cs="Arial"/>
          <w:sz w:val="24"/>
          <w:szCs w:val="24"/>
        </w:rPr>
        <w:t>E</w:t>
      </w:r>
      <w:r w:rsidRPr="0000498B">
        <w:rPr>
          <w:rFonts w:ascii="Arial" w:hAnsi="Arial" w:cs="Arial"/>
          <w:sz w:val="24"/>
          <w:szCs w:val="24"/>
        </w:rPr>
        <w:t xml:space="preserve">specífica correspondiente a la autorización de la oferta pública de Títulos Valor emitidos por las </w:t>
      </w:r>
      <w:proofErr w:type="spellStart"/>
      <w:r w:rsidRPr="0000498B">
        <w:rPr>
          <w:rFonts w:ascii="Arial" w:hAnsi="Arial" w:cs="Arial"/>
          <w:sz w:val="24"/>
          <w:szCs w:val="24"/>
        </w:rPr>
        <w:t>E</w:t>
      </w:r>
      <w:r>
        <w:rPr>
          <w:rFonts w:ascii="Arial" w:hAnsi="Arial" w:cs="Arial"/>
          <w:sz w:val="24"/>
          <w:szCs w:val="24"/>
        </w:rPr>
        <w:t>TA´s</w:t>
      </w:r>
      <w:proofErr w:type="spellEnd"/>
      <w:r>
        <w:rPr>
          <w:rFonts w:ascii="Arial" w:hAnsi="Arial" w:cs="Arial"/>
          <w:sz w:val="24"/>
          <w:szCs w:val="24"/>
        </w:rPr>
        <w:t xml:space="preserve"> (Resolución ASFI Nº500). </w:t>
      </w:r>
    </w:p>
    <w:p w:rsidR="00507E99" w:rsidRDefault="00507E99" w:rsidP="00507E99">
      <w:pPr>
        <w:autoSpaceDE w:val="0"/>
        <w:autoSpaceDN w:val="0"/>
        <w:adjustRightInd w:val="0"/>
        <w:spacing w:after="0" w:line="240" w:lineRule="auto"/>
        <w:jc w:val="both"/>
        <w:rPr>
          <w:rFonts w:ascii="Arial" w:hAnsi="Arial" w:cs="Arial"/>
          <w:sz w:val="24"/>
          <w:szCs w:val="24"/>
        </w:rPr>
      </w:pPr>
    </w:p>
    <w:p w:rsidR="00507E99" w:rsidRDefault="00507E99" w:rsidP="00507E9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Asimismo, se han desarrollado políticas internas producto de esta emisión de bonos, siendo una de ellas la apertura de una cuenta especial para el pago del servicio de la deuda (amortización de capital, intereses y comisiones) la cual posee un mecanismo innovador de acumulación de recursos que consiste en la transferencia diaria de recursos de la Cuenta Única Municipal a dicha cuenta, con una periodicidad de 90 días previos al vencimiento de cada cupón, lo cual garantiza el pago oportuno del servicio de la deuda.</w:t>
      </w:r>
    </w:p>
    <w:p w:rsidR="00507E99" w:rsidRDefault="00507E99" w:rsidP="00507E99">
      <w:pPr>
        <w:autoSpaceDE w:val="0"/>
        <w:autoSpaceDN w:val="0"/>
        <w:adjustRightInd w:val="0"/>
        <w:spacing w:after="0" w:line="240" w:lineRule="auto"/>
        <w:jc w:val="both"/>
        <w:rPr>
          <w:rFonts w:ascii="Arial" w:hAnsi="Arial" w:cs="Arial"/>
          <w:sz w:val="24"/>
          <w:szCs w:val="24"/>
        </w:rPr>
      </w:pPr>
    </w:p>
    <w:p w:rsidR="00507E99" w:rsidRDefault="00507E99" w:rsidP="00507E99">
      <w:pPr>
        <w:autoSpaceDE w:val="0"/>
        <w:autoSpaceDN w:val="0"/>
        <w:adjustRightInd w:val="0"/>
        <w:spacing w:after="0" w:line="240" w:lineRule="auto"/>
        <w:jc w:val="both"/>
        <w:rPr>
          <w:rFonts w:ascii="Arial" w:hAnsi="Arial" w:cs="Arial"/>
          <w:sz w:val="24"/>
          <w:szCs w:val="24"/>
        </w:rPr>
      </w:pPr>
      <w:r w:rsidRPr="00120F7A">
        <w:rPr>
          <w:rFonts w:ascii="Arial" w:hAnsi="Arial" w:cs="Arial"/>
          <w:sz w:val="24"/>
          <w:szCs w:val="24"/>
        </w:rPr>
        <w:t xml:space="preserve">Guillermo </w:t>
      </w:r>
      <w:proofErr w:type="spellStart"/>
      <w:r w:rsidRPr="00120F7A">
        <w:rPr>
          <w:rFonts w:ascii="Arial" w:hAnsi="Arial" w:cs="Arial"/>
          <w:sz w:val="24"/>
          <w:szCs w:val="24"/>
        </w:rPr>
        <w:t>Schweinheim</w:t>
      </w:r>
      <w:proofErr w:type="spellEnd"/>
      <w:r>
        <w:rPr>
          <w:rFonts w:ascii="Arial" w:hAnsi="Arial" w:cs="Arial"/>
          <w:sz w:val="24"/>
          <w:szCs w:val="24"/>
        </w:rPr>
        <w:t xml:space="preserve">, haciendo alusión a Guido </w:t>
      </w:r>
      <w:proofErr w:type="spellStart"/>
      <w:r>
        <w:rPr>
          <w:rFonts w:ascii="Arial" w:hAnsi="Arial" w:cs="Arial"/>
          <w:sz w:val="24"/>
          <w:szCs w:val="24"/>
        </w:rPr>
        <w:t>Bertucci</w:t>
      </w:r>
      <w:proofErr w:type="spellEnd"/>
      <w:r>
        <w:rPr>
          <w:rFonts w:ascii="Arial" w:hAnsi="Arial" w:cs="Arial"/>
          <w:sz w:val="24"/>
          <w:szCs w:val="24"/>
        </w:rPr>
        <w:t>, director de la División para la Economía y Administración Públicas del Departamento de Asuntos Económicos y Sociales de la ONU, señala cuatro tendencias mundiales o enfoques prioritarios, en las tendencias de la innovación y la calidad gubernamental, la Construcción o reconstrucción del Estado, la modernización del Estado, la reconfiguración del papel del Estado y la Revitalización de la democracia.</w:t>
      </w:r>
    </w:p>
    <w:p w:rsidR="00507E99" w:rsidRDefault="00507E99" w:rsidP="00507E99">
      <w:pPr>
        <w:autoSpaceDE w:val="0"/>
        <w:autoSpaceDN w:val="0"/>
        <w:adjustRightInd w:val="0"/>
        <w:spacing w:after="0" w:line="240" w:lineRule="auto"/>
        <w:jc w:val="both"/>
        <w:rPr>
          <w:rFonts w:ascii="Arial" w:hAnsi="Arial" w:cs="Arial"/>
          <w:sz w:val="24"/>
          <w:szCs w:val="24"/>
        </w:rPr>
      </w:pPr>
    </w:p>
    <w:p w:rsidR="00507E99" w:rsidRDefault="00507E99" w:rsidP="00507E9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Por lo expuesto, considerando que según </w:t>
      </w:r>
      <w:r>
        <w:rPr>
          <w:rFonts w:ascii="DINMittelschrift" w:hAnsi="DINMittelschrift" w:cs="DINMittelschrift"/>
          <w:sz w:val="24"/>
          <w:szCs w:val="24"/>
          <w:lang w:val="es-BO"/>
        </w:rPr>
        <w:t>Guillermo Schweinheim</w:t>
      </w:r>
      <w:r w:rsidRPr="0033520E">
        <w:rPr>
          <w:rFonts w:ascii="Arial" w:hAnsi="Arial" w:cs="Arial"/>
          <w:sz w:val="24"/>
          <w:szCs w:val="24"/>
        </w:rPr>
        <w:t xml:space="preserve"> la innovación en la administración del Estado, en sentido</w:t>
      </w:r>
      <w:r>
        <w:rPr>
          <w:rFonts w:ascii="Arial" w:hAnsi="Arial" w:cs="Arial"/>
          <w:sz w:val="24"/>
          <w:szCs w:val="24"/>
        </w:rPr>
        <w:t xml:space="preserve"> </w:t>
      </w:r>
      <w:r w:rsidRPr="0033520E">
        <w:rPr>
          <w:rFonts w:ascii="Arial" w:hAnsi="Arial" w:cs="Arial"/>
          <w:sz w:val="24"/>
          <w:szCs w:val="24"/>
        </w:rPr>
        <w:t xml:space="preserve">estricto, implica una recombinación </w:t>
      </w:r>
      <w:r w:rsidRPr="0033520E">
        <w:rPr>
          <w:rFonts w:ascii="Arial" w:hAnsi="Arial" w:cs="Arial"/>
          <w:sz w:val="24"/>
          <w:szCs w:val="24"/>
        </w:rPr>
        <w:lastRenderedPageBreak/>
        <w:t>relativamente original de</w:t>
      </w:r>
      <w:r>
        <w:rPr>
          <w:rFonts w:ascii="Arial" w:hAnsi="Arial" w:cs="Arial"/>
          <w:sz w:val="24"/>
          <w:szCs w:val="24"/>
        </w:rPr>
        <w:t xml:space="preserve"> </w:t>
      </w:r>
      <w:r w:rsidRPr="0033520E">
        <w:rPr>
          <w:rFonts w:ascii="Arial" w:hAnsi="Arial" w:cs="Arial"/>
          <w:sz w:val="24"/>
          <w:szCs w:val="24"/>
        </w:rPr>
        <w:t>políticas, instituciones, formas organizativas, programas, sistemas</w:t>
      </w:r>
      <w:r>
        <w:rPr>
          <w:rFonts w:ascii="Arial" w:hAnsi="Arial" w:cs="Arial"/>
          <w:sz w:val="24"/>
          <w:szCs w:val="24"/>
        </w:rPr>
        <w:t xml:space="preserve"> </w:t>
      </w:r>
      <w:r w:rsidRPr="0033520E">
        <w:rPr>
          <w:rFonts w:ascii="Arial" w:hAnsi="Arial" w:cs="Arial"/>
          <w:sz w:val="24"/>
          <w:szCs w:val="24"/>
        </w:rPr>
        <w:t>de gestión, procesos</w:t>
      </w:r>
      <w:r>
        <w:rPr>
          <w:rFonts w:ascii="Arial" w:hAnsi="Arial" w:cs="Arial"/>
          <w:sz w:val="24"/>
          <w:szCs w:val="24"/>
        </w:rPr>
        <w:t xml:space="preserve"> y servicios para la ciudadanía,</w:t>
      </w:r>
      <w:r w:rsidRPr="0033520E">
        <w:rPr>
          <w:rFonts w:ascii="Arial" w:hAnsi="Arial" w:cs="Arial"/>
          <w:sz w:val="24"/>
          <w:szCs w:val="24"/>
        </w:rPr>
        <w:t xml:space="preserve"> </w:t>
      </w:r>
      <w:r>
        <w:rPr>
          <w:rFonts w:ascii="Arial" w:hAnsi="Arial" w:cs="Arial"/>
          <w:sz w:val="24"/>
          <w:szCs w:val="24"/>
        </w:rPr>
        <w:t xml:space="preserve">el financiamiento de obras de inversión a través de la emisión de títulos valor representa una forma innovadora de financiamiento y como tal, está siendo replicado por otros municipios como el de Tarija que a raíz de la caída de sus recursos percibidos por IDH a definido dentro de sus políticas de financiamiento la emisión de bonos. </w:t>
      </w:r>
    </w:p>
    <w:p w:rsidR="00FC6233" w:rsidRDefault="00FC6233" w:rsidP="00FC6233">
      <w:pPr>
        <w:autoSpaceDE w:val="0"/>
        <w:autoSpaceDN w:val="0"/>
        <w:adjustRightInd w:val="0"/>
        <w:spacing w:after="0" w:line="240" w:lineRule="auto"/>
        <w:jc w:val="both"/>
        <w:rPr>
          <w:rFonts w:ascii="Arial" w:hAnsi="Arial" w:cs="Arial"/>
          <w:sz w:val="24"/>
          <w:szCs w:val="24"/>
        </w:rPr>
      </w:pPr>
    </w:p>
    <w:p w:rsidR="003A3F16" w:rsidRDefault="003A3F16" w:rsidP="00FC6233">
      <w:pPr>
        <w:autoSpaceDE w:val="0"/>
        <w:autoSpaceDN w:val="0"/>
        <w:adjustRightInd w:val="0"/>
        <w:spacing w:after="0" w:line="240" w:lineRule="auto"/>
        <w:jc w:val="both"/>
        <w:rPr>
          <w:rFonts w:ascii="Arial" w:hAnsi="Arial" w:cs="Arial"/>
          <w:b/>
          <w:sz w:val="24"/>
          <w:szCs w:val="24"/>
        </w:rPr>
      </w:pPr>
      <w:r w:rsidRPr="009F3ADB">
        <w:rPr>
          <w:rFonts w:ascii="Arial" w:hAnsi="Arial" w:cs="Arial"/>
          <w:b/>
          <w:sz w:val="24"/>
          <w:szCs w:val="24"/>
        </w:rPr>
        <w:t>Conclusiones</w:t>
      </w:r>
    </w:p>
    <w:p w:rsidR="00697A60" w:rsidRDefault="00697A60" w:rsidP="00FC6233">
      <w:pPr>
        <w:autoSpaceDE w:val="0"/>
        <w:autoSpaceDN w:val="0"/>
        <w:adjustRightInd w:val="0"/>
        <w:spacing w:after="0" w:line="240" w:lineRule="auto"/>
        <w:jc w:val="both"/>
        <w:rPr>
          <w:rFonts w:ascii="Arial" w:hAnsi="Arial" w:cs="Arial"/>
          <w:b/>
          <w:sz w:val="24"/>
          <w:szCs w:val="24"/>
        </w:rPr>
      </w:pPr>
    </w:p>
    <w:p w:rsidR="00C02B74" w:rsidRDefault="00C02B74" w:rsidP="00C02B7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El GAMLP a lo largo de los últimos años, ha sido el pionero en la </w:t>
      </w:r>
      <w:r w:rsidR="00D60DC8">
        <w:rPr>
          <w:rFonts w:ascii="Arial" w:hAnsi="Arial" w:cs="Arial"/>
          <w:sz w:val="24"/>
          <w:szCs w:val="24"/>
        </w:rPr>
        <w:t>ejecu</w:t>
      </w:r>
      <w:r>
        <w:rPr>
          <w:rFonts w:ascii="Arial" w:hAnsi="Arial" w:cs="Arial"/>
          <w:sz w:val="24"/>
          <w:szCs w:val="24"/>
        </w:rPr>
        <w:t>ción de proyectos, políticas y actividades innovadoras que han sido sujetas de intentos de réplica por parte de varios gobiernos subnacionales, no sólo a nivel nacional sino también fuera de las fronteras.</w:t>
      </w:r>
    </w:p>
    <w:p w:rsidR="00C02B74" w:rsidRDefault="00C02B74" w:rsidP="00C02B74">
      <w:pPr>
        <w:autoSpaceDE w:val="0"/>
        <w:autoSpaceDN w:val="0"/>
        <w:adjustRightInd w:val="0"/>
        <w:spacing w:after="0" w:line="240" w:lineRule="auto"/>
        <w:jc w:val="both"/>
        <w:rPr>
          <w:rFonts w:ascii="Arial" w:hAnsi="Arial" w:cs="Arial"/>
          <w:sz w:val="24"/>
          <w:szCs w:val="24"/>
        </w:rPr>
      </w:pPr>
    </w:p>
    <w:p w:rsidR="00C02B74" w:rsidRDefault="00C02B74" w:rsidP="00C02B74">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En este sentido, los esfuerzos realizados por mejorar la gestión municipal </w:t>
      </w:r>
      <w:r w:rsidR="00D60DC8">
        <w:rPr>
          <w:rFonts w:ascii="Arial" w:hAnsi="Arial" w:cs="Arial"/>
          <w:sz w:val="24"/>
          <w:szCs w:val="24"/>
        </w:rPr>
        <w:t xml:space="preserve">son concordantes con la razón de ser de una entidad subnacional, toda vez que los mismos </w:t>
      </w:r>
      <w:r>
        <w:rPr>
          <w:rFonts w:ascii="Arial" w:hAnsi="Arial" w:cs="Arial"/>
          <w:sz w:val="24"/>
          <w:szCs w:val="24"/>
        </w:rPr>
        <w:t xml:space="preserve">han </w:t>
      </w:r>
      <w:r w:rsidR="00D60DC8">
        <w:rPr>
          <w:rFonts w:ascii="Arial" w:hAnsi="Arial" w:cs="Arial"/>
          <w:sz w:val="24"/>
          <w:szCs w:val="24"/>
        </w:rPr>
        <w:t>mejorado la calidad de vida de la población, sobre todo de aquella más necesitada.</w:t>
      </w:r>
    </w:p>
    <w:p w:rsidR="00697A60" w:rsidRPr="002B1A53" w:rsidRDefault="002B1A53" w:rsidP="00FC623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p>
    <w:p w:rsidR="00D60DC8" w:rsidRDefault="00D60DC8" w:rsidP="00D60DC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Sin embargo, existen múltiples necesidades y recursos escasos, por lo que el financiamiento es imprescindible para la ejecución de obras de alto impacto social, por lo que el GAMLP ha optado por fuentes de financiamiento alternativas dentro de las cuales se destaca la Emisión de Bonos Municipales. </w:t>
      </w:r>
    </w:p>
    <w:p w:rsidR="00FE4EB9" w:rsidRDefault="00FE4EB9" w:rsidP="00FC6233">
      <w:pPr>
        <w:autoSpaceDE w:val="0"/>
        <w:autoSpaceDN w:val="0"/>
        <w:adjustRightInd w:val="0"/>
        <w:spacing w:after="0" w:line="240" w:lineRule="auto"/>
        <w:jc w:val="both"/>
        <w:rPr>
          <w:rFonts w:ascii="Arial" w:hAnsi="Arial" w:cs="Arial"/>
          <w:b/>
          <w:sz w:val="24"/>
          <w:szCs w:val="24"/>
        </w:rPr>
      </w:pPr>
    </w:p>
    <w:p w:rsidR="00FE4EB9" w:rsidRDefault="00FE4EB9" w:rsidP="00FC6233">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Bibliografía</w:t>
      </w:r>
    </w:p>
    <w:p w:rsidR="00697A60" w:rsidRDefault="00697A60" w:rsidP="00FC6233">
      <w:pPr>
        <w:autoSpaceDE w:val="0"/>
        <w:autoSpaceDN w:val="0"/>
        <w:adjustRightInd w:val="0"/>
        <w:spacing w:after="0" w:line="240" w:lineRule="auto"/>
        <w:jc w:val="both"/>
        <w:rPr>
          <w:rFonts w:ascii="Arial" w:hAnsi="Arial" w:cs="Arial"/>
          <w:b/>
          <w:sz w:val="24"/>
          <w:szCs w:val="24"/>
        </w:rPr>
      </w:pPr>
    </w:p>
    <w:p w:rsidR="00697A60" w:rsidRPr="00697A60" w:rsidRDefault="006C48BD" w:rsidP="00697A60">
      <w:pPr>
        <w:autoSpaceDE w:val="0"/>
        <w:autoSpaceDN w:val="0"/>
        <w:adjustRightInd w:val="0"/>
        <w:spacing w:after="0" w:line="240" w:lineRule="auto"/>
        <w:jc w:val="both"/>
        <w:rPr>
          <w:rFonts w:ascii="Arial" w:hAnsi="Arial" w:cs="Arial"/>
          <w:sz w:val="24"/>
          <w:szCs w:val="24"/>
        </w:rPr>
      </w:pPr>
      <w:r w:rsidRPr="00697A60">
        <w:rPr>
          <w:rFonts w:ascii="Arial" w:hAnsi="Arial" w:cs="Arial"/>
          <w:sz w:val="24"/>
          <w:szCs w:val="24"/>
        </w:rPr>
        <w:t xml:space="preserve">Muñoz </w:t>
      </w:r>
      <w:proofErr w:type="spellStart"/>
      <w:r w:rsidRPr="00697A60">
        <w:rPr>
          <w:rFonts w:ascii="Arial" w:hAnsi="Arial" w:cs="Arial"/>
          <w:sz w:val="24"/>
          <w:szCs w:val="24"/>
        </w:rPr>
        <w:t>Gutierrez</w:t>
      </w:r>
      <w:proofErr w:type="spellEnd"/>
      <w:r w:rsidR="00697A60" w:rsidRPr="00697A60">
        <w:rPr>
          <w:rFonts w:ascii="Arial" w:hAnsi="Arial" w:cs="Arial"/>
          <w:sz w:val="24"/>
          <w:szCs w:val="24"/>
        </w:rPr>
        <w:t xml:space="preserve">, Ramón “Innovación Gubernamental”, 2004. </w:t>
      </w:r>
    </w:p>
    <w:p w:rsidR="00697A60" w:rsidRPr="00697A60" w:rsidRDefault="00697A60" w:rsidP="00697A60">
      <w:pPr>
        <w:autoSpaceDE w:val="0"/>
        <w:autoSpaceDN w:val="0"/>
        <w:adjustRightInd w:val="0"/>
        <w:spacing w:after="0" w:line="240" w:lineRule="auto"/>
        <w:jc w:val="both"/>
        <w:rPr>
          <w:rFonts w:ascii="Arial" w:hAnsi="Arial" w:cs="Arial"/>
          <w:sz w:val="24"/>
          <w:szCs w:val="24"/>
        </w:rPr>
      </w:pPr>
    </w:p>
    <w:p w:rsidR="00697A60" w:rsidRDefault="006C48BD" w:rsidP="00697A60">
      <w:pPr>
        <w:spacing w:after="0" w:line="240" w:lineRule="auto"/>
        <w:jc w:val="both"/>
        <w:rPr>
          <w:rFonts w:ascii="Arial" w:hAnsi="Arial" w:cs="Arial"/>
          <w:sz w:val="24"/>
          <w:szCs w:val="24"/>
        </w:rPr>
      </w:pPr>
      <w:proofErr w:type="spellStart"/>
      <w:r w:rsidRPr="00697A60">
        <w:rPr>
          <w:rFonts w:ascii="Arial" w:hAnsi="Arial" w:cs="Arial"/>
          <w:sz w:val="24"/>
          <w:szCs w:val="24"/>
        </w:rPr>
        <w:t>Scheweinhen</w:t>
      </w:r>
      <w:proofErr w:type="spellEnd"/>
      <w:r w:rsidR="00697A60" w:rsidRPr="00697A60">
        <w:rPr>
          <w:rFonts w:ascii="Arial" w:hAnsi="Arial" w:cs="Arial"/>
          <w:sz w:val="24"/>
          <w:szCs w:val="24"/>
        </w:rPr>
        <w:t>, Guillermo “Innovación en Políticas Públicas y Administración del Estado para el Desarrollo con Equidad”. 2013</w:t>
      </w:r>
      <w:r w:rsidR="00697A60">
        <w:rPr>
          <w:rFonts w:ascii="Arial" w:hAnsi="Arial" w:cs="Arial"/>
          <w:sz w:val="24"/>
          <w:szCs w:val="24"/>
        </w:rPr>
        <w:t>.</w:t>
      </w:r>
    </w:p>
    <w:p w:rsidR="00697A60" w:rsidRDefault="00697A60" w:rsidP="00697A60">
      <w:pPr>
        <w:spacing w:after="0" w:line="240" w:lineRule="auto"/>
        <w:jc w:val="both"/>
        <w:rPr>
          <w:rFonts w:ascii="Arial" w:hAnsi="Arial" w:cs="Arial"/>
          <w:sz w:val="24"/>
          <w:szCs w:val="24"/>
        </w:rPr>
      </w:pPr>
    </w:p>
    <w:p w:rsidR="00697A60" w:rsidRPr="00697A60" w:rsidRDefault="00697A60" w:rsidP="00697A60">
      <w:pPr>
        <w:spacing w:after="0" w:line="240" w:lineRule="auto"/>
        <w:jc w:val="both"/>
        <w:rPr>
          <w:rFonts w:ascii="Arial" w:hAnsi="Arial" w:cs="Arial"/>
          <w:sz w:val="24"/>
          <w:szCs w:val="24"/>
        </w:rPr>
      </w:pPr>
      <w:r w:rsidRPr="00C02343">
        <w:rPr>
          <w:rFonts w:ascii="Arial" w:hAnsi="Arial" w:cs="Arial"/>
          <w:sz w:val="24"/>
          <w:szCs w:val="24"/>
        </w:rPr>
        <w:t>Reglamento Específico para el Inicio de Operaciones de Crédito Público y</w:t>
      </w:r>
      <w:r>
        <w:rPr>
          <w:rFonts w:ascii="Arial" w:hAnsi="Arial" w:cs="Arial"/>
          <w:sz w:val="24"/>
          <w:szCs w:val="24"/>
        </w:rPr>
        <w:t xml:space="preserve"> </w:t>
      </w:r>
      <w:r w:rsidRPr="00C02343">
        <w:rPr>
          <w:rFonts w:ascii="Arial" w:hAnsi="Arial" w:cs="Arial"/>
          <w:sz w:val="24"/>
          <w:szCs w:val="24"/>
        </w:rPr>
        <w:t>Autorización de Endeudamiento Público para Enti</w:t>
      </w:r>
      <w:r>
        <w:rPr>
          <w:rFonts w:ascii="Arial" w:hAnsi="Arial" w:cs="Arial"/>
          <w:sz w:val="24"/>
          <w:szCs w:val="24"/>
        </w:rPr>
        <w:t>dades Territoriales Autónomas, 2013.</w:t>
      </w:r>
    </w:p>
    <w:p w:rsidR="00FE4EB9" w:rsidRDefault="00FE4EB9" w:rsidP="00FC6233">
      <w:pPr>
        <w:autoSpaceDE w:val="0"/>
        <w:autoSpaceDN w:val="0"/>
        <w:adjustRightInd w:val="0"/>
        <w:spacing w:after="0" w:line="240" w:lineRule="auto"/>
        <w:jc w:val="both"/>
        <w:rPr>
          <w:rFonts w:ascii="Arial" w:hAnsi="Arial" w:cs="Arial"/>
          <w:b/>
          <w:sz w:val="24"/>
          <w:szCs w:val="24"/>
        </w:rPr>
      </w:pPr>
    </w:p>
    <w:p w:rsidR="00697A60" w:rsidRPr="00697A60" w:rsidRDefault="006C48BD" w:rsidP="00697A60">
      <w:pPr>
        <w:autoSpaceDE w:val="0"/>
        <w:autoSpaceDN w:val="0"/>
        <w:adjustRightInd w:val="0"/>
        <w:spacing w:after="0" w:line="240" w:lineRule="auto"/>
        <w:jc w:val="both"/>
        <w:rPr>
          <w:rFonts w:ascii="Arial" w:hAnsi="Arial" w:cs="Arial"/>
          <w:sz w:val="24"/>
          <w:szCs w:val="24"/>
          <w:lang w:val="es-BO"/>
        </w:rPr>
      </w:pPr>
      <w:r>
        <w:rPr>
          <w:rFonts w:ascii="Arial" w:hAnsi="Arial" w:cs="Arial"/>
          <w:sz w:val="24"/>
          <w:szCs w:val="24"/>
          <w:lang w:val="es-BO"/>
        </w:rPr>
        <w:t>Secretaria Municipal de Finanzas, “</w:t>
      </w:r>
      <w:r w:rsidR="00697A60" w:rsidRPr="00697A60">
        <w:rPr>
          <w:rFonts w:ascii="Arial" w:hAnsi="Arial" w:cs="Arial"/>
          <w:sz w:val="24"/>
          <w:szCs w:val="24"/>
          <w:lang w:val="es-BO"/>
        </w:rPr>
        <w:t xml:space="preserve">La Gestión </w:t>
      </w:r>
      <w:r w:rsidR="00697A60">
        <w:rPr>
          <w:rFonts w:ascii="Arial" w:hAnsi="Arial" w:cs="Arial"/>
          <w:sz w:val="24"/>
          <w:szCs w:val="24"/>
          <w:lang w:val="es-BO"/>
        </w:rPr>
        <w:t>d</w:t>
      </w:r>
      <w:r w:rsidR="00697A60" w:rsidRPr="00697A60">
        <w:rPr>
          <w:rFonts w:ascii="Arial" w:hAnsi="Arial" w:cs="Arial"/>
          <w:sz w:val="24"/>
          <w:szCs w:val="24"/>
          <w:lang w:val="es-BO"/>
        </w:rPr>
        <w:t xml:space="preserve">e Deuda </w:t>
      </w:r>
      <w:r w:rsidR="00697A60">
        <w:rPr>
          <w:rFonts w:ascii="Arial" w:hAnsi="Arial" w:cs="Arial"/>
          <w:sz w:val="24"/>
          <w:szCs w:val="24"/>
          <w:lang w:val="es-BO"/>
        </w:rPr>
        <w:t>d</w:t>
      </w:r>
      <w:r w:rsidR="00697A60" w:rsidRPr="00697A60">
        <w:rPr>
          <w:rFonts w:ascii="Arial" w:hAnsi="Arial" w:cs="Arial"/>
          <w:sz w:val="24"/>
          <w:szCs w:val="24"/>
          <w:lang w:val="es-BO"/>
        </w:rPr>
        <w:t xml:space="preserve">el Gobierno Autónomo Municipal </w:t>
      </w:r>
      <w:r w:rsidR="00697A60">
        <w:rPr>
          <w:rFonts w:ascii="Arial" w:hAnsi="Arial" w:cs="Arial"/>
          <w:sz w:val="24"/>
          <w:szCs w:val="24"/>
          <w:lang w:val="es-BO"/>
        </w:rPr>
        <w:t>d</w:t>
      </w:r>
      <w:r w:rsidR="00697A60" w:rsidRPr="00697A60">
        <w:rPr>
          <w:rFonts w:ascii="Arial" w:hAnsi="Arial" w:cs="Arial"/>
          <w:sz w:val="24"/>
          <w:szCs w:val="24"/>
          <w:lang w:val="es-BO"/>
        </w:rPr>
        <w:t>e La Paz</w:t>
      </w:r>
      <w:r>
        <w:rPr>
          <w:rFonts w:ascii="Arial" w:hAnsi="Arial" w:cs="Arial"/>
          <w:sz w:val="24"/>
          <w:szCs w:val="24"/>
          <w:lang w:val="es-BO"/>
        </w:rPr>
        <w:t>”</w:t>
      </w:r>
      <w:r w:rsidR="00697A60">
        <w:rPr>
          <w:rFonts w:ascii="Arial" w:hAnsi="Arial" w:cs="Arial"/>
          <w:sz w:val="24"/>
          <w:szCs w:val="24"/>
          <w:lang w:val="es-BO"/>
        </w:rPr>
        <w:t>, 2015.</w:t>
      </w:r>
    </w:p>
    <w:p w:rsidR="00FE4EB9" w:rsidRPr="00697A60" w:rsidRDefault="00FE4EB9" w:rsidP="00FC6233">
      <w:pPr>
        <w:autoSpaceDE w:val="0"/>
        <w:autoSpaceDN w:val="0"/>
        <w:adjustRightInd w:val="0"/>
        <w:spacing w:after="0" w:line="240" w:lineRule="auto"/>
        <w:jc w:val="both"/>
        <w:rPr>
          <w:rFonts w:ascii="Arial" w:hAnsi="Arial" w:cs="Arial"/>
          <w:b/>
          <w:sz w:val="24"/>
          <w:szCs w:val="24"/>
          <w:lang w:val="es-BO"/>
        </w:rPr>
      </w:pPr>
    </w:p>
    <w:p w:rsidR="00FE4EB9" w:rsidRDefault="002241E7" w:rsidP="00FC6233">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 xml:space="preserve">Trabajo </w:t>
      </w:r>
      <w:r w:rsidR="00697A60">
        <w:rPr>
          <w:rFonts w:ascii="Arial" w:hAnsi="Arial" w:cs="Arial"/>
          <w:b/>
          <w:sz w:val="24"/>
          <w:szCs w:val="24"/>
        </w:rPr>
        <w:t>E</w:t>
      </w:r>
      <w:r w:rsidR="00FE4EB9">
        <w:rPr>
          <w:rFonts w:ascii="Arial" w:hAnsi="Arial" w:cs="Arial"/>
          <w:b/>
          <w:sz w:val="24"/>
          <w:szCs w:val="24"/>
        </w:rPr>
        <w:t>laborado por:</w:t>
      </w:r>
    </w:p>
    <w:p w:rsidR="00FE4EB9" w:rsidRDefault="00FE4EB9" w:rsidP="00FC6233">
      <w:pPr>
        <w:autoSpaceDE w:val="0"/>
        <w:autoSpaceDN w:val="0"/>
        <w:adjustRightInd w:val="0"/>
        <w:spacing w:after="0" w:line="240" w:lineRule="auto"/>
        <w:jc w:val="both"/>
        <w:rPr>
          <w:rFonts w:ascii="Arial" w:hAnsi="Arial" w:cs="Arial"/>
          <w:b/>
          <w:sz w:val="24"/>
          <w:szCs w:val="24"/>
        </w:rPr>
      </w:pPr>
    </w:p>
    <w:p w:rsidR="00FE4EB9" w:rsidRDefault="00FE4EB9" w:rsidP="00FC6233">
      <w:pPr>
        <w:autoSpaceDE w:val="0"/>
        <w:autoSpaceDN w:val="0"/>
        <w:adjustRightInd w:val="0"/>
        <w:spacing w:after="0" w:line="240" w:lineRule="auto"/>
        <w:jc w:val="both"/>
        <w:rPr>
          <w:rFonts w:ascii="Arial" w:hAnsi="Arial" w:cs="Arial"/>
          <w:sz w:val="24"/>
          <w:szCs w:val="24"/>
        </w:rPr>
      </w:pPr>
      <w:r w:rsidRPr="00FE4EB9">
        <w:rPr>
          <w:rFonts w:ascii="Arial" w:hAnsi="Arial" w:cs="Arial"/>
          <w:sz w:val="24"/>
          <w:szCs w:val="24"/>
        </w:rPr>
        <w:t>Melissa</w:t>
      </w:r>
      <w:r>
        <w:rPr>
          <w:rFonts w:ascii="Arial" w:hAnsi="Arial" w:cs="Arial"/>
          <w:sz w:val="24"/>
          <w:szCs w:val="24"/>
        </w:rPr>
        <w:t xml:space="preserve"> Martinez Duran</w:t>
      </w:r>
    </w:p>
    <w:p w:rsidR="00FE4EB9" w:rsidRDefault="0034512E" w:rsidP="00FC623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hyperlink r:id="rId8" w:history="1">
        <w:r w:rsidRPr="00344720">
          <w:rPr>
            <w:rStyle w:val="Hipervnculo"/>
            <w:rFonts w:ascii="Arial" w:hAnsi="Arial" w:cs="Arial"/>
            <w:sz w:val="24"/>
            <w:szCs w:val="24"/>
          </w:rPr>
          <w:t>melissa.martinez@lapaz.bo</w:t>
        </w:r>
      </w:hyperlink>
      <w:r>
        <w:rPr>
          <w:rFonts w:ascii="Arial" w:hAnsi="Arial" w:cs="Arial"/>
          <w:sz w:val="24"/>
          <w:szCs w:val="24"/>
        </w:rPr>
        <w:t xml:space="preserve">  </w:t>
      </w:r>
      <w:hyperlink r:id="rId9" w:history="1">
        <w:r w:rsidRPr="00344720">
          <w:rPr>
            <w:rStyle w:val="Hipervnculo"/>
            <w:rFonts w:ascii="Arial" w:hAnsi="Arial" w:cs="Arial"/>
            <w:sz w:val="24"/>
            <w:szCs w:val="24"/>
          </w:rPr>
          <w:t>martinezduranmelissa@gmail.com</w:t>
        </w:r>
      </w:hyperlink>
      <w:r>
        <w:rPr>
          <w:rFonts w:ascii="Arial" w:hAnsi="Arial" w:cs="Arial"/>
          <w:sz w:val="24"/>
          <w:szCs w:val="24"/>
        </w:rPr>
        <w:t xml:space="preserve"> </w:t>
      </w:r>
    </w:p>
    <w:p w:rsidR="002241E7" w:rsidRDefault="002241E7" w:rsidP="00FC6233">
      <w:pPr>
        <w:autoSpaceDE w:val="0"/>
        <w:autoSpaceDN w:val="0"/>
        <w:adjustRightInd w:val="0"/>
        <w:spacing w:after="0" w:line="240" w:lineRule="auto"/>
        <w:jc w:val="both"/>
        <w:rPr>
          <w:rFonts w:ascii="Arial" w:hAnsi="Arial" w:cs="Arial"/>
          <w:sz w:val="24"/>
          <w:szCs w:val="24"/>
        </w:rPr>
      </w:pPr>
    </w:p>
    <w:p w:rsidR="00FE4EB9" w:rsidRDefault="00FE4EB9" w:rsidP="00FC623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Pamela Montesinos </w:t>
      </w:r>
      <w:proofErr w:type="spellStart"/>
      <w:r>
        <w:rPr>
          <w:rFonts w:ascii="Arial" w:hAnsi="Arial" w:cs="Arial"/>
          <w:sz w:val="24"/>
          <w:szCs w:val="24"/>
        </w:rPr>
        <w:t>Lelarge</w:t>
      </w:r>
      <w:proofErr w:type="spellEnd"/>
      <w:r>
        <w:rPr>
          <w:rFonts w:ascii="Arial" w:hAnsi="Arial" w:cs="Arial"/>
          <w:sz w:val="24"/>
          <w:szCs w:val="24"/>
        </w:rPr>
        <w:t xml:space="preserve"> </w:t>
      </w:r>
    </w:p>
    <w:p w:rsidR="00FE4EB9" w:rsidRDefault="006142E5" w:rsidP="004A73FF">
      <w:pPr>
        <w:autoSpaceDE w:val="0"/>
        <w:autoSpaceDN w:val="0"/>
        <w:adjustRightInd w:val="0"/>
        <w:spacing w:after="0" w:line="240" w:lineRule="auto"/>
        <w:ind w:firstLine="708"/>
        <w:jc w:val="both"/>
        <w:rPr>
          <w:rFonts w:ascii="Arial" w:hAnsi="Arial" w:cs="Arial"/>
          <w:sz w:val="24"/>
          <w:szCs w:val="24"/>
        </w:rPr>
      </w:pPr>
      <w:hyperlink r:id="rId10" w:history="1">
        <w:r w:rsidR="00FE4EB9" w:rsidRPr="00585231">
          <w:rPr>
            <w:rStyle w:val="Hipervnculo"/>
            <w:rFonts w:ascii="Arial" w:hAnsi="Arial" w:cs="Arial"/>
            <w:sz w:val="24"/>
            <w:szCs w:val="24"/>
          </w:rPr>
          <w:t>pamela.montesinos@lapaz.bo</w:t>
        </w:r>
      </w:hyperlink>
      <w:r w:rsidR="00FE4EB9">
        <w:rPr>
          <w:rFonts w:ascii="Arial" w:hAnsi="Arial" w:cs="Arial"/>
          <w:sz w:val="24"/>
          <w:szCs w:val="24"/>
        </w:rPr>
        <w:t xml:space="preserve"> </w:t>
      </w:r>
      <w:hyperlink r:id="rId11" w:history="1">
        <w:r w:rsidR="00FE4EB9" w:rsidRPr="00585231">
          <w:rPr>
            <w:rStyle w:val="Hipervnculo"/>
            <w:rFonts w:ascii="Arial" w:hAnsi="Arial" w:cs="Arial"/>
            <w:sz w:val="24"/>
            <w:szCs w:val="24"/>
          </w:rPr>
          <w:t>pamelalelarge@gmail.com</w:t>
        </w:r>
      </w:hyperlink>
    </w:p>
    <w:p w:rsidR="00FE4EB9" w:rsidRDefault="00FE4EB9" w:rsidP="00FE4EB9">
      <w:pPr>
        <w:autoSpaceDE w:val="0"/>
        <w:autoSpaceDN w:val="0"/>
        <w:adjustRightInd w:val="0"/>
        <w:spacing w:after="0" w:line="240" w:lineRule="auto"/>
        <w:ind w:firstLine="708"/>
        <w:jc w:val="both"/>
        <w:rPr>
          <w:rFonts w:ascii="Arial" w:hAnsi="Arial" w:cs="Arial"/>
          <w:sz w:val="24"/>
          <w:szCs w:val="24"/>
        </w:rPr>
      </w:pPr>
    </w:p>
    <w:p w:rsidR="00FE4EB9" w:rsidRDefault="00FE4EB9" w:rsidP="00FC623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Miguel Guevara Murillo</w:t>
      </w:r>
    </w:p>
    <w:p w:rsidR="00AC7391" w:rsidRPr="00FE4EB9" w:rsidRDefault="006142E5" w:rsidP="00AC7391">
      <w:pPr>
        <w:autoSpaceDE w:val="0"/>
        <w:autoSpaceDN w:val="0"/>
        <w:adjustRightInd w:val="0"/>
        <w:spacing w:after="0" w:line="240" w:lineRule="auto"/>
        <w:ind w:firstLine="708"/>
        <w:jc w:val="both"/>
        <w:rPr>
          <w:rFonts w:ascii="Arial" w:hAnsi="Arial" w:cs="Arial"/>
          <w:sz w:val="24"/>
          <w:szCs w:val="24"/>
        </w:rPr>
      </w:pPr>
      <w:hyperlink r:id="rId12" w:tooltip="mailto:pamela.montesinos@lapaz.bo" w:history="1">
        <w:r w:rsidR="00AC7391" w:rsidRPr="003019CD">
          <w:rPr>
            <w:rStyle w:val="Hipervnculo"/>
            <w:rFonts w:ascii="Arial" w:hAnsi="Arial" w:cs="Arial"/>
            <w:sz w:val="24"/>
            <w:bdr w:val="none" w:sz="0" w:space="0" w:color="auto" w:frame="1"/>
          </w:rPr>
          <w:t>miguel.guevara@lapaz.bo</w:t>
        </w:r>
      </w:hyperlink>
      <w:r w:rsidR="00AC7391" w:rsidRPr="003019CD">
        <w:rPr>
          <w:rFonts w:ascii="Arial" w:hAnsi="Arial" w:cs="Arial"/>
          <w:color w:val="000000"/>
          <w:szCs w:val="20"/>
        </w:rPr>
        <w:t> </w:t>
      </w:r>
      <w:hyperlink r:id="rId13" w:tooltip="mailto:pamelalelarge@gmail.com" w:history="1">
        <w:r w:rsidR="00AC7391" w:rsidRPr="003019CD">
          <w:rPr>
            <w:rStyle w:val="Hipervnculo"/>
            <w:rFonts w:ascii="Arial" w:hAnsi="Arial" w:cs="Arial"/>
            <w:sz w:val="24"/>
            <w:bdr w:val="none" w:sz="0" w:space="0" w:color="auto" w:frame="1"/>
          </w:rPr>
          <w:t>guevaramurillo@gmail.com</w:t>
        </w:r>
      </w:hyperlink>
      <w:r w:rsidR="00AC7391" w:rsidRPr="003019CD">
        <w:rPr>
          <w:rFonts w:ascii="Segoe UI" w:hAnsi="Segoe UI" w:cs="Segoe UI"/>
          <w:color w:val="000000"/>
          <w:szCs w:val="20"/>
        </w:rPr>
        <w:t> </w:t>
      </w:r>
    </w:p>
    <w:sectPr w:rsidR="00AC7391" w:rsidRPr="00FE4EB9" w:rsidSect="004A73FF">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E2F" w:rsidRDefault="00215E2F" w:rsidP="00904799">
      <w:pPr>
        <w:spacing w:after="0" w:line="240" w:lineRule="auto"/>
      </w:pPr>
      <w:r>
        <w:separator/>
      </w:r>
    </w:p>
  </w:endnote>
  <w:endnote w:type="continuationSeparator" w:id="0">
    <w:p w:rsidR="00215E2F" w:rsidRDefault="00215E2F" w:rsidP="009047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INMittelschrif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E2F" w:rsidRDefault="00215E2F" w:rsidP="00904799">
      <w:pPr>
        <w:spacing w:after="0" w:line="240" w:lineRule="auto"/>
      </w:pPr>
      <w:r>
        <w:separator/>
      </w:r>
    </w:p>
  </w:footnote>
  <w:footnote w:type="continuationSeparator" w:id="0">
    <w:p w:rsidR="00215E2F" w:rsidRDefault="00215E2F" w:rsidP="0090479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27464"/>
    <w:multiLevelType w:val="hybridMultilevel"/>
    <w:tmpl w:val="C180E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7207A"/>
    <w:rsid w:val="0000498B"/>
    <w:rsid w:val="000248B3"/>
    <w:rsid w:val="000651A5"/>
    <w:rsid w:val="00215E2F"/>
    <w:rsid w:val="00220510"/>
    <w:rsid w:val="002241E7"/>
    <w:rsid w:val="00246C9F"/>
    <w:rsid w:val="002A671B"/>
    <w:rsid w:val="002B1A53"/>
    <w:rsid w:val="0033520E"/>
    <w:rsid w:val="0034512E"/>
    <w:rsid w:val="00345AEC"/>
    <w:rsid w:val="00383250"/>
    <w:rsid w:val="003851FF"/>
    <w:rsid w:val="003A3F16"/>
    <w:rsid w:val="003A7CE2"/>
    <w:rsid w:val="00435CC5"/>
    <w:rsid w:val="00440F7F"/>
    <w:rsid w:val="004467D6"/>
    <w:rsid w:val="004750B3"/>
    <w:rsid w:val="004A73FF"/>
    <w:rsid w:val="004B48F3"/>
    <w:rsid w:val="00503A35"/>
    <w:rsid w:val="00507E99"/>
    <w:rsid w:val="005C1D50"/>
    <w:rsid w:val="006142E5"/>
    <w:rsid w:val="00664BF7"/>
    <w:rsid w:val="006857E5"/>
    <w:rsid w:val="00692735"/>
    <w:rsid w:val="00697A60"/>
    <w:rsid w:val="006A17D4"/>
    <w:rsid w:val="006A34A5"/>
    <w:rsid w:val="006C2499"/>
    <w:rsid w:val="006C48BD"/>
    <w:rsid w:val="006D0E58"/>
    <w:rsid w:val="00711878"/>
    <w:rsid w:val="00713812"/>
    <w:rsid w:val="0075145D"/>
    <w:rsid w:val="00795794"/>
    <w:rsid w:val="007C3D0F"/>
    <w:rsid w:val="00891D64"/>
    <w:rsid w:val="008952B9"/>
    <w:rsid w:val="008D14DC"/>
    <w:rsid w:val="008F5D47"/>
    <w:rsid w:val="00904799"/>
    <w:rsid w:val="00911969"/>
    <w:rsid w:val="00940280"/>
    <w:rsid w:val="009701AF"/>
    <w:rsid w:val="0098706B"/>
    <w:rsid w:val="00995B11"/>
    <w:rsid w:val="009B590B"/>
    <w:rsid w:val="009F3ADB"/>
    <w:rsid w:val="009F755E"/>
    <w:rsid w:val="00A456F0"/>
    <w:rsid w:val="00A47B3A"/>
    <w:rsid w:val="00A71302"/>
    <w:rsid w:val="00AA61BA"/>
    <w:rsid w:val="00AC7391"/>
    <w:rsid w:val="00AF58BD"/>
    <w:rsid w:val="00B37172"/>
    <w:rsid w:val="00B83FFE"/>
    <w:rsid w:val="00B95D54"/>
    <w:rsid w:val="00BC2EE4"/>
    <w:rsid w:val="00BE5AD7"/>
    <w:rsid w:val="00BF1FED"/>
    <w:rsid w:val="00C02343"/>
    <w:rsid w:val="00C02B74"/>
    <w:rsid w:val="00C104F0"/>
    <w:rsid w:val="00C47C78"/>
    <w:rsid w:val="00C546CB"/>
    <w:rsid w:val="00CB5B8C"/>
    <w:rsid w:val="00CC12FE"/>
    <w:rsid w:val="00CF11EB"/>
    <w:rsid w:val="00D40E39"/>
    <w:rsid w:val="00D60DC8"/>
    <w:rsid w:val="00D92071"/>
    <w:rsid w:val="00D934D0"/>
    <w:rsid w:val="00DB5465"/>
    <w:rsid w:val="00DD49DE"/>
    <w:rsid w:val="00E42D0A"/>
    <w:rsid w:val="00E56AF5"/>
    <w:rsid w:val="00E628BC"/>
    <w:rsid w:val="00E7207A"/>
    <w:rsid w:val="00E81C01"/>
    <w:rsid w:val="00EE5549"/>
    <w:rsid w:val="00F75054"/>
    <w:rsid w:val="00F86500"/>
    <w:rsid w:val="00F94084"/>
    <w:rsid w:val="00FC2BDC"/>
    <w:rsid w:val="00FC6233"/>
    <w:rsid w:val="00FE4EB9"/>
  </w:rsids>
  <m:mathPr>
    <m:mathFont m:val="Cambria Math"/>
    <m:brkBin m:val="before"/>
    <m:brkBinSub m:val="--"/>
    <m:smallFrac m:val="off"/>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C01"/>
  </w:style>
  <w:style w:type="paragraph" w:styleId="Ttulo2">
    <w:name w:val="heading 2"/>
    <w:basedOn w:val="Normal"/>
    <w:next w:val="Normal"/>
    <w:link w:val="Ttulo2Car"/>
    <w:qFormat/>
    <w:rsid w:val="00904799"/>
    <w:pPr>
      <w:keepNext/>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qFormat/>
    <w:rsid w:val="00904799"/>
    <w:pPr>
      <w:keepNext/>
      <w:spacing w:before="240" w:after="60" w:line="240" w:lineRule="auto"/>
      <w:outlineLvl w:val="2"/>
    </w:pPr>
    <w:rPr>
      <w:rFonts w:ascii="Arial" w:eastAsia="Times New Roman" w:hAnsi="Arial" w:cs="Arial"/>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7207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904799"/>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904799"/>
    <w:rPr>
      <w:rFonts w:ascii="Arial" w:eastAsia="Times New Roman" w:hAnsi="Arial" w:cs="Arial"/>
      <w:b/>
      <w:bCs/>
      <w:sz w:val="26"/>
      <w:szCs w:val="26"/>
      <w:lang w:eastAsia="es-ES"/>
    </w:rPr>
  </w:style>
  <w:style w:type="paragraph" w:styleId="Textonotapie">
    <w:name w:val="footnote text"/>
    <w:basedOn w:val="Normal"/>
    <w:link w:val="TextonotapieCar"/>
    <w:semiHidden/>
    <w:rsid w:val="00904799"/>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semiHidden/>
    <w:rsid w:val="00904799"/>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rsid w:val="00904799"/>
    <w:rPr>
      <w:vertAlign w:val="superscript"/>
    </w:rPr>
  </w:style>
  <w:style w:type="paragraph" w:styleId="Epgrafe">
    <w:name w:val="caption"/>
    <w:basedOn w:val="Normal"/>
    <w:next w:val="Normal"/>
    <w:qFormat/>
    <w:rsid w:val="00904799"/>
    <w:pPr>
      <w:spacing w:after="0" w:line="240" w:lineRule="auto"/>
      <w:ind w:left="1191" w:hanging="1191"/>
      <w:jc w:val="center"/>
    </w:pPr>
    <w:rPr>
      <w:rFonts w:ascii="Arial" w:eastAsia="Times New Roman" w:hAnsi="Arial" w:cs="Arial"/>
      <w:b/>
      <w:bCs/>
      <w:color w:val="000000"/>
      <w:szCs w:val="24"/>
      <w:lang w:val="es-BO" w:eastAsia="es-ES"/>
    </w:rPr>
  </w:style>
  <w:style w:type="paragraph" w:styleId="Sinespaciado">
    <w:name w:val="No Spacing"/>
    <w:link w:val="SinespaciadoCar"/>
    <w:uiPriority w:val="1"/>
    <w:qFormat/>
    <w:rsid w:val="00904799"/>
    <w:pPr>
      <w:spacing w:after="0" w:line="240" w:lineRule="auto"/>
    </w:pPr>
  </w:style>
  <w:style w:type="paragraph" w:styleId="Prrafodelista">
    <w:name w:val="List Paragraph"/>
    <w:basedOn w:val="Normal"/>
    <w:link w:val="PrrafodelistaCar"/>
    <w:uiPriority w:val="34"/>
    <w:qFormat/>
    <w:rsid w:val="00904799"/>
    <w:pPr>
      <w:spacing w:after="0" w:line="240" w:lineRule="auto"/>
      <w:ind w:left="720"/>
      <w:contextualSpacing/>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B48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B48F3"/>
    <w:rPr>
      <w:rFonts w:ascii="Tahoma" w:hAnsi="Tahoma" w:cs="Tahoma"/>
      <w:sz w:val="16"/>
      <w:szCs w:val="16"/>
    </w:rPr>
  </w:style>
  <w:style w:type="character" w:customStyle="1" w:styleId="SinespaciadoCar">
    <w:name w:val="Sin espaciado Car"/>
    <w:basedOn w:val="Fuentedeprrafopredeter"/>
    <w:link w:val="Sinespaciado"/>
    <w:uiPriority w:val="99"/>
    <w:rsid w:val="004B48F3"/>
  </w:style>
  <w:style w:type="character" w:customStyle="1" w:styleId="PrrafodelistaCar">
    <w:name w:val="Párrafo de lista Car"/>
    <w:link w:val="Prrafodelista"/>
    <w:uiPriority w:val="34"/>
    <w:rsid w:val="004B48F3"/>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FE4EB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3412125">
      <w:bodyDiv w:val="1"/>
      <w:marLeft w:val="0"/>
      <w:marRight w:val="0"/>
      <w:marTop w:val="0"/>
      <w:marBottom w:val="0"/>
      <w:divBdr>
        <w:top w:val="none" w:sz="0" w:space="0" w:color="auto"/>
        <w:left w:val="none" w:sz="0" w:space="0" w:color="auto"/>
        <w:bottom w:val="none" w:sz="0" w:space="0" w:color="auto"/>
        <w:right w:val="none" w:sz="0" w:space="0" w:color="auto"/>
      </w:divBdr>
      <w:divsChild>
        <w:div w:id="166679589">
          <w:marLeft w:val="0"/>
          <w:marRight w:val="0"/>
          <w:marTop w:val="0"/>
          <w:marBottom w:val="0"/>
          <w:divBdr>
            <w:top w:val="none" w:sz="0" w:space="0" w:color="auto"/>
            <w:left w:val="none" w:sz="0" w:space="0" w:color="auto"/>
            <w:bottom w:val="none" w:sz="0" w:space="0" w:color="auto"/>
            <w:right w:val="none" w:sz="0" w:space="0" w:color="auto"/>
          </w:divBdr>
        </w:div>
        <w:div w:id="1090278493">
          <w:marLeft w:val="0"/>
          <w:marRight w:val="0"/>
          <w:marTop w:val="0"/>
          <w:marBottom w:val="0"/>
          <w:divBdr>
            <w:top w:val="none" w:sz="0" w:space="0" w:color="auto"/>
            <w:left w:val="none" w:sz="0" w:space="0" w:color="auto"/>
            <w:bottom w:val="none" w:sz="0" w:space="0" w:color="auto"/>
            <w:right w:val="none" w:sz="0" w:space="0" w:color="auto"/>
          </w:divBdr>
        </w:div>
      </w:divsChild>
    </w:div>
    <w:div w:id="1110855220">
      <w:bodyDiv w:val="1"/>
      <w:marLeft w:val="0"/>
      <w:marRight w:val="0"/>
      <w:marTop w:val="0"/>
      <w:marBottom w:val="0"/>
      <w:divBdr>
        <w:top w:val="none" w:sz="0" w:space="0" w:color="auto"/>
        <w:left w:val="none" w:sz="0" w:space="0" w:color="auto"/>
        <w:bottom w:val="none" w:sz="0" w:space="0" w:color="auto"/>
        <w:right w:val="none" w:sz="0" w:space="0" w:color="auto"/>
      </w:divBdr>
      <w:divsChild>
        <w:div w:id="1024287719">
          <w:marLeft w:val="0"/>
          <w:marRight w:val="0"/>
          <w:marTop w:val="0"/>
          <w:marBottom w:val="0"/>
          <w:divBdr>
            <w:top w:val="none" w:sz="0" w:space="0" w:color="auto"/>
            <w:left w:val="none" w:sz="0" w:space="0" w:color="auto"/>
            <w:bottom w:val="none" w:sz="0" w:space="0" w:color="auto"/>
            <w:right w:val="none" w:sz="0" w:space="0" w:color="auto"/>
          </w:divBdr>
        </w:div>
        <w:div w:id="814877255">
          <w:marLeft w:val="0"/>
          <w:marRight w:val="0"/>
          <w:marTop w:val="0"/>
          <w:marBottom w:val="0"/>
          <w:divBdr>
            <w:top w:val="none" w:sz="0" w:space="0" w:color="auto"/>
            <w:left w:val="none" w:sz="0" w:space="0" w:color="auto"/>
            <w:bottom w:val="none" w:sz="0" w:space="0" w:color="auto"/>
            <w:right w:val="none" w:sz="0" w:space="0" w:color="auto"/>
          </w:divBdr>
        </w:div>
      </w:divsChild>
    </w:div>
    <w:div w:id="1239754570">
      <w:bodyDiv w:val="1"/>
      <w:marLeft w:val="0"/>
      <w:marRight w:val="0"/>
      <w:marTop w:val="0"/>
      <w:marBottom w:val="0"/>
      <w:divBdr>
        <w:top w:val="none" w:sz="0" w:space="0" w:color="auto"/>
        <w:left w:val="none" w:sz="0" w:space="0" w:color="auto"/>
        <w:bottom w:val="none" w:sz="0" w:space="0" w:color="auto"/>
        <w:right w:val="none" w:sz="0" w:space="0" w:color="auto"/>
      </w:divBdr>
    </w:div>
    <w:div w:id="1541941447">
      <w:bodyDiv w:val="1"/>
      <w:marLeft w:val="0"/>
      <w:marRight w:val="0"/>
      <w:marTop w:val="0"/>
      <w:marBottom w:val="0"/>
      <w:divBdr>
        <w:top w:val="none" w:sz="0" w:space="0" w:color="auto"/>
        <w:left w:val="none" w:sz="0" w:space="0" w:color="auto"/>
        <w:bottom w:val="none" w:sz="0" w:space="0" w:color="auto"/>
        <w:right w:val="none" w:sz="0" w:space="0" w:color="auto"/>
      </w:divBdr>
      <w:divsChild>
        <w:div w:id="1721199509">
          <w:marLeft w:val="0"/>
          <w:marRight w:val="0"/>
          <w:marTop w:val="0"/>
          <w:marBottom w:val="0"/>
          <w:divBdr>
            <w:top w:val="none" w:sz="0" w:space="0" w:color="auto"/>
            <w:left w:val="none" w:sz="0" w:space="0" w:color="auto"/>
            <w:bottom w:val="none" w:sz="0" w:space="0" w:color="auto"/>
            <w:right w:val="none" w:sz="0" w:space="0" w:color="auto"/>
          </w:divBdr>
        </w:div>
        <w:div w:id="1244946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lissa.martinez@lapaz.bo" TargetMode="External"/><Relationship Id="rId13" Type="http://schemas.openxmlformats.org/officeDocument/2006/relationships/hyperlink" Target="mailto:pamelalelarg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mela.montesinos@lapaz.b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melalelarge@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mela.montesinos@lapaz.bo" TargetMode="External"/><Relationship Id="rId4" Type="http://schemas.openxmlformats.org/officeDocument/2006/relationships/settings" Target="settings.xml"/><Relationship Id="rId9" Type="http://schemas.openxmlformats.org/officeDocument/2006/relationships/hyperlink" Target="mailto:martinezduranmelissa@g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DEAB25-63A8-495B-ABFE-7C5645DD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1309</Words>
  <Characters>7202</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GAMLP</Company>
  <LinksUpToDate>false</LinksUpToDate>
  <CharactersWithSpaces>8495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miguel.guevara</dc:creator>
  <cp:lastModifiedBy>pamela.montesinos</cp:lastModifiedBy>
  <cp:revision>4</cp:revision>
  <dcterms:created xsi:type="dcterms:W3CDTF">2017-05-16T22:21:00Z</dcterms:created>
  <dcterms:modified xsi:type="dcterms:W3CDTF">2017-05-16T22:25:00Z</dcterms:modified>
</cp:coreProperties>
</file>