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20" w:rsidRPr="00703120" w:rsidRDefault="00874B10" w:rsidP="00703120">
      <w:pPr>
        <w:spacing w:line="360" w:lineRule="auto"/>
        <w:rPr>
          <w:rFonts w:ascii="Arial" w:hAnsi="Arial" w:cs="Arial"/>
          <w:b/>
          <w:sz w:val="24"/>
          <w:szCs w:val="24"/>
        </w:rPr>
      </w:pPr>
      <w:r>
        <w:rPr>
          <w:rFonts w:ascii="Arial" w:hAnsi="Arial" w:cs="Arial"/>
          <w:b/>
          <w:sz w:val="24"/>
          <w:szCs w:val="24"/>
        </w:rPr>
        <w:t>IMPLEMENTACION DE</w:t>
      </w:r>
      <w:r w:rsidR="00703120" w:rsidRPr="00703120">
        <w:rPr>
          <w:rFonts w:ascii="Arial" w:hAnsi="Arial" w:cs="Arial"/>
          <w:b/>
          <w:sz w:val="24"/>
          <w:szCs w:val="24"/>
        </w:rPr>
        <w:t xml:space="preserve"> LA BICICLETA COMO MEDIO DE TRANSPORTE                                                                                                                                                                                                                                                                                                                                             </w:t>
      </w:r>
    </w:p>
    <w:p w:rsidR="00703120" w:rsidRPr="00703120" w:rsidRDefault="00703120" w:rsidP="00703120">
      <w:pPr>
        <w:spacing w:line="360" w:lineRule="auto"/>
        <w:jc w:val="both"/>
        <w:rPr>
          <w:rFonts w:ascii="Arial" w:hAnsi="Arial" w:cs="Arial"/>
          <w:color w:val="000000"/>
          <w:sz w:val="24"/>
          <w:szCs w:val="24"/>
        </w:rPr>
      </w:pPr>
      <w:r w:rsidRPr="00703120">
        <w:rPr>
          <w:rFonts w:ascii="Arial" w:hAnsi="Arial" w:cs="Arial"/>
          <w:color w:val="000000"/>
          <w:sz w:val="24"/>
          <w:szCs w:val="24"/>
        </w:rPr>
        <w:t xml:space="preserve">En la actualidad es importante tener una buena actividad física para mantener la buena salud. Está comprobado que el deporte permite desarrollar y mejorar la relación con el entorno social.  La actividad física y el deporte ayudan a conseguir una mejor calidad de vida. </w:t>
      </w:r>
    </w:p>
    <w:p w:rsidR="00703120" w:rsidRPr="00703120" w:rsidRDefault="00703120" w:rsidP="00703120">
      <w:pPr>
        <w:spacing w:line="360" w:lineRule="auto"/>
        <w:jc w:val="both"/>
        <w:rPr>
          <w:rFonts w:ascii="Arial" w:hAnsi="Arial" w:cs="Arial"/>
          <w:color w:val="000000"/>
          <w:sz w:val="24"/>
          <w:szCs w:val="24"/>
        </w:rPr>
      </w:pPr>
      <w:r w:rsidRPr="00703120">
        <w:rPr>
          <w:rFonts w:ascii="Arial" w:hAnsi="Arial" w:cs="Arial"/>
          <w:color w:val="000000"/>
          <w:sz w:val="24"/>
          <w:szCs w:val="24"/>
        </w:rPr>
        <w:t xml:space="preserve">El proyecto de implementar la bicicleta como medio de transporte tiene como objetivo principal impulsar la actividad física para mejorar las condiciones deportivas, humanas y sociales de las personas.     </w:t>
      </w:r>
    </w:p>
    <w:p w:rsidR="00703120" w:rsidRPr="00703120" w:rsidRDefault="00354A65" w:rsidP="00703120">
      <w:pPr>
        <w:spacing w:line="360" w:lineRule="auto"/>
        <w:rPr>
          <w:rFonts w:ascii="Arial" w:hAnsi="Arial" w:cs="Arial"/>
          <w:b/>
          <w:sz w:val="24"/>
          <w:szCs w:val="24"/>
        </w:rPr>
      </w:pPr>
      <w:r w:rsidRPr="00703120">
        <w:rPr>
          <w:rFonts w:ascii="Arial" w:hAnsi="Arial" w:cs="Arial"/>
          <w:b/>
          <w:sz w:val="24"/>
          <w:szCs w:val="24"/>
        </w:rPr>
        <w:t>Transporte Alternativo</w:t>
      </w:r>
    </w:p>
    <w:p w:rsidR="00874B10" w:rsidRPr="00703120" w:rsidRDefault="00703120" w:rsidP="00874B10">
      <w:pPr>
        <w:spacing w:line="360" w:lineRule="auto"/>
        <w:jc w:val="both"/>
        <w:rPr>
          <w:rFonts w:ascii="Arial" w:hAnsi="Arial" w:cs="Arial"/>
          <w:color w:val="000000"/>
          <w:sz w:val="24"/>
          <w:szCs w:val="24"/>
        </w:rPr>
      </w:pPr>
      <w:r w:rsidRPr="00703120">
        <w:rPr>
          <w:rFonts w:ascii="Arial" w:hAnsi="Arial" w:cs="Arial"/>
          <w:color w:val="000000"/>
          <w:sz w:val="24"/>
          <w:szCs w:val="24"/>
        </w:rPr>
        <w:t xml:space="preserve">¿Qué entendemos al decir con “alternativos”? ¿Alternativos frente a los modos que mayoritariamente utilizan las personas en sus viajes diarios? Sabemos que en caminata, y en transporte público colectivo, individual y masivo combinados, se realizan el 85% de viajes diarios en nuestra ciudad. </w:t>
      </w:r>
    </w:p>
    <w:p w:rsidR="00703120" w:rsidRPr="00703120" w:rsidRDefault="00874B10" w:rsidP="00703120">
      <w:pPr>
        <w:spacing w:line="360" w:lineRule="auto"/>
        <w:jc w:val="both"/>
        <w:rPr>
          <w:rFonts w:ascii="Arial" w:hAnsi="Arial" w:cs="Arial"/>
          <w:color w:val="000000"/>
          <w:sz w:val="24"/>
          <w:szCs w:val="24"/>
        </w:rPr>
      </w:pPr>
      <w:r>
        <w:rPr>
          <w:rFonts w:ascii="Arial" w:hAnsi="Arial" w:cs="Arial"/>
          <w:color w:val="000000"/>
          <w:sz w:val="24"/>
          <w:szCs w:val="24"/>
        </w:rPr>
        <w:t xml:space="preserve">Actualmente </w:t>
      </w:r>
      <w:r w:rsidR="00703120" w:rsidRPr="00703120">
        <w:rPr>
          <w:rFonts w:ascii="Arial" w:hAnsi="Arial" w:cs="Arial"/>
          <w:color w:val="000000"/>
          <w:sz w:val="24"/>
          <w:szCs w:val="24"/>
        </w:rPr>
        <w:t>los autos ocupan la mayoría del espacio público destinado para transitar.</w:t>
      </w:r>
    </w:p>
    <w:p w:rsidR="00703120" w:rsidRPr="008B6995" w:rsidRDefault="00354A65" w:rsidP="008B6995">
      <w:pPr>
        <w:spacing w:line="360" w:lineRule="auto"/>
        <w:rPr>
          <w:rFonts w:ascii="Arial" w:hAnsi="Arial" w:cs="Arial"/>
          <w:b/>
          <w:sz w:val="24"/>
          <w:szCs w:val="24"/>
        </w:rPr>
      </w:pPr>
      <w:r w:rsidRPr="008B6995">
        <w:rPr>
          <w:rFonts w:ascii="Arial" w:hAnsi="Arial" w:cs="Arial"/>
          <w:b/>
          <w:sz w:val="24"/>
          <w:szCs w:val="24"/>
        </w:rPr>
        <w:t>El Crecimiento Del Parque Automotor</w:t>
      </w:r>
    </w:p>
    <w:p w:rsidR="00703120" w:rsidRPr="00703120" w:rsidRDefault="00703120" w:rsidP="00703120">
      <w:pPr>
        <w:spacing w:line="360" w:lineRule="auto"/>
        <w:jc w:val="both"/>
        <w:rPr>
          <w:rFonts w:ascii="Arial" w:hAnsi="Arial" w:cs="Arial"/>
          <w:color w:val="000000"/>
          <w:sz w:val="24"/>
          <w:szCs w:val="24"/>
        </w:rPr>
      </w:pPr>
      <w:r w:rsidRPr="00703120">
        <w:rPr>
          <w:rFonts w:ascii="Arial" w:hAnsi="Arial" w:cs="Arial"/>
          <w:color w:val="000000"/>
          <w:sz w:val="24"/>
          <w:szCs w:val="24"/>
        </w:rPr>
        <w:t>Pese a que La Paz es una región montañosa, el informe de la entidad descentralizada establece que el año pasado hubo un alza de 129.653 unidades nuevas en el parque de motorizados con relación a lo registrado en 2013.</w:t>
      </w:r>
    </w:p>
    <w:p w:rsidR="00703120" w:rsidRPr="00703120" w:rsidRDefault="00354A65" w:rsidP="00703120">
      <w:pPr>
        <w:spacing w:line="360" w:lineRule="auto"/>
        <w:rPr>
          <w:rFonts w:ascii="Arial" w:hAnsi="Arial" w:cs="Arial"/>
          <w:b/>
          <w:sz w:val="24"/>
          <w:szCs w:val="24"/>
        </w:rPr>
      </w:pPr>
      <w:proofErr w:type="spellStart"/>
      <w:r w:rsidRPr="00703120">
        <w:rPr>
          <w:rFonts w:ascii="Arial" w:hAnsi="Arial" w:cs="Arial"/>
          <w:b/>
          <w:sz w:val="24"/>
          <w:szCs w:val="24"/>
        </w:rPr>
        <w:t>Intermodalidad</w:t>
      </w:r>
      <w:proofErr w:type="spellEnd"/>
      <w:r w:rsidRPr="00703120">
        <w:rPr>
          <w:rFonts w:ascii="Arial" w:hAnsi="Arial" w:cs="Arial"/>
          <w:b/>
          <w:sz w:val="24"/>
          <w:szCs w:val="24"/>
        </w:rPr>
        <w:t xml:space="preserve"> </w:t>
      </w:r>
    </w:p>
    <w:p w:rsidR="00703120" w:rsidRPr="00703120" w:rsidRDefault="00703120" w:rsidP="00703120">
      <w:pPr>
        <w:spacing w:line="360" w:lineRule="auto"/>
        <w:jc w:val="both"/>
        <w:rPr>
          <w:rFonts w:ascii="Arial" w:hAnsi="Arial" w:cs="Arial"/>
          <w:color w:val="000000"/>
          <w:sz w:val="24"/>
          <w:szCs w:val="24"/>
        </w:rPr>
      </w:pPr>
      <w:r w:rsidRPr="00703120">
        <w:rPr>
          <w:rFonts w:ascii="Arial" w:hAnsi="Arial" w:cs="Arial"/>
          <w:color w:val="000000"/>
          <w:sz w:val="24"/>
          <w:szCs w:val="24"/>
        </w:rPr>
        <w:t xml:space="preserve">Los planes de movilidad sostenible incorpora el concepto de la </w:t>
      </w:r>
      <w:proofErr w:type="spellStart"/>
      <w:r w:rsidRPr="00703120">
        <w:rPr>
          <w:rFonts w:ascii="Arial" w:hAnsi="Arial" w:cs="Arial"/>
          <w:color w:val="000000"/>
          <w:sz w:val="24"/>
          <w:szCs w:val="24"/>
        </w:rPr>
        <w:t>intermodalidad</w:t>
      </w:r>
      <w:proofErr w:type="spellEnd"/>
      <w:r w:rsidRPr="00703120">
        <w:rPr>
          <w:rFonts w:ascii="Arial" w:hAnsi="Arial" w:cs="Arial"/>
          <w:color w:val="000000"/>
          <w:sz w:val="24"/>
          <w:szCs w:val="24"/>
        </w:rPr>
        <w:t xml:space="preserve"> como una herramienta imprescindible para lograr una mejor integración de la red de transporte público con otros medios de desplazamiento y conseguir una movilidad más sostenible, rápida y eficaz. </w:t>
      </w:r>
    </w:p>
    <w:p w:rsidR="007E578C" w:rsidRDefault="00703120" w:rsidP="00703120">
      <w:pPr>
        <w:spacing w:line="360" w:lineRule="auto"/>
        <w:jc w:val="both"/>
        <w:rPr>
          <w:rFonts w:ascii="Arial" w:hAnsi="Arial" w:cs="Arial"/>
          <w:color w:val="000000"/>
          <w:sz w:val="24"/>
          <w:szCs w:val="24"/>
        </w:rPr>
      </w:pPr>
      <w:r w:rsidRPr="00703120">
        <w:rPr>
          <w:rFonts w:ascii="Arial" w:hAnsi="Arial" w:cs="Arial"/>
          <w:color w:val="000000"/>
          <w:sz w:val="24"/>
          <w:szCs w:val="24"/>
        </w:rPr>
        <w:t xml:space="preserve">Con el avance de la </w:t>
      </w:r>
      <w:proofErr w:type="spellStart"/>
      <w:r w:rsidRPr="00703120">
        <w:rPr>
          <w:rFonts w:ascii="Arial" w:hAnsi="Arial" w:cs="Arial"/>
          <w:color w:val="000000"/>
          <w:sz w:val="24"/>
          <w:szCs w:val="24"/>
        </w:rPr>
        <w:t>intermodalidad</w:t>
      </w:r>
      <w:proofErr w:type="spellEnd"/>
      <w:r w:rsidRPr="00703120">
        <w:rPr>
          <w:rFonts w:ascii="Arial" w:hAnsi="Arial" w:cs="Arial"/>
          <w:color w:val="000000"/>
          <w:sz w:val="24"/>
          <w:szCs w:val="24"/>
        </w:rPr>
        <w:t xml:space="preserve"> nos beneficiamos todos los ciudadanos porque se logra una mayor rapidez y comodidad en los transbordos entre los diferentes medios de transporte para hacer la movilidad sostenible aún más atractiva</w:t>
      </w:r>
    </w:p>
    <w:p w:rsidR="00F808BA" w:rsidRPr="00703120" w:rsidRDefault="00F808BA" w:rsidP="00703120">
      <w:pPr>
        <w:spacing w:line="360" w:lineRule="auto"/>
        <w:jc w:val="both"/>
        <w:rPr>
          <w:rFonts w:ascii="Arial" w:hAnsi="Arial" w:cs="Arial"/>
          <w:color w:val="000000"/>
          <w:sz w:val="24"/>
          <w:szCs w:val="24"/>
        </w:rPr>
      </w:pPr>
    </w:p>
    <w:p w:rsidR="00787330" w:rsidRPr="0030243D" w:rsidRDefault="008B6995" w:rsidP="0030243D">
      <w:pPr>
        <w:spacing w:line="360" w:lineRule="auto"/>
        <w:rPr>
          <w:rFonts w:ascii="Arial" w:hAnsi="Arial" w:cs="Arial"/>
          <w:b/>
          <w:sz w:val="24"/>
          <w:szCs w:val="24"/>
        </w:rPr>
      </w:pPr>
      <w:r>
        <w:rPr>
          <w:rFonts w:ascii="Arial" w:hAnsi="Arial" w:cs="Arial"/>
          <w:b/>
          <w:sz w:val="24"/>
          <w:szCs w:val="24"/>
        </w:rPr>
        <w:lastRenderedPageBreak/>
        <w:t>ANALISIS DE LA PROBLEMATICA</w:t>
      </w:r>
    </w:p>
    <w:p w:rsidR="00CC649B" w:rsidRDefault="006B0732" w:rsidP="00996580">
      <w:pPr>
        <w:spacing w:line="360" w:lineRule="auto"/>
        <w:jc w:val="both"/>
        <w:rPr>
          <w:rFonts w:ascii="Arial" w:hAnsi="Arial" w:cs="Arial"/>
          <w:color w:val="000000"/>
          <w:sz w:val="24"/>
          <w:szCs w:val="24"/>
        </w:rPr>
      </w:pPr>
      <w:r w:rsidRPr="00D90177">
        <w:rPr>
          <w:rFonts w:ascii="Arial" w:hAnsi="Arial" w:cs="Arial"/>
          <w:color w:val="000000"/>
          <w:sz w:val="24"/>
          <w:szCs w:val="24"/>
        </w:rPr>
        <w:t>La movilidad urbana impacta cada día m</w:t>
      </w:r>
      <w:r w:rsidR="00171609">
        <w:rPr>
          <w:rFonts w:ascii="Arial" w:hAnsi="Arial" w:cs="Arial"/>
          <w:color w:val="000000"/>
          <w:sz w:val="24"/>
          <w:szCs w:val="24"/>
        </w:rPr>
        <w:t xml:space="preserve">ás en la vida de los ciudadanos </w:t>
      </w:r>
      <w:r w:rsidRPr="00D90177">
        <w:rPr>
          <w:rFonts w:ascii="Arial" w:hAnsi="Arial" w:cs="Arial"/>
          <w:color w:val="000000"/>
          <w:sz w:val="24"/>
          <w:szCs w:val="24"/>
        </w:rPr>
        <w:t xml:space="preserve">paceños, pues se necesita mayor tiempo para </w:t>
      </w:r>
      <w:r w:rsidR="00CC649B">
        <w:rPr>
          <w:rFonts w:ascii="Arial" w:hAnsi="Arial" w:cs="Arial"/>
          <w:color w:val="000000"/>
          <w:sz w:val="24"/>
          <w:szCs w:val="24"/>
        </w:rPr>
        <w:t>desplazarse</w:t>
      </w:r>
      <w:r w:rsidRPr="00D90177">
        <w:rPr>
          <w:rFonts w:ascii="Arial" w:hAnsi="Arial" w:cs="Arial"/>
          <w:color w:val="000000"/>
          <w:sz w:val="24"/>
          <w:szCs w:val="24"/>
        </w:rPr>
        <w:t xml:space="preserve"> al tra</w:t>
      </w:r>
      <w:r w:rsidR="00171609">
        <w:rPr>
          <w:rFonts w:ascii="Arial" w:hAnsi="Arial" w:cs="Arial"/>
          <w:color w:val="000000"/>
          <w:sz w:val="24"/>
          <w:szCs w:val="24"/>
        </w:rPr>
        <w:t xml:space="preserve">bajo, la </w:t>
      </w:r>
      <w:r w:rsidRPr="00D90177">
        <w:rPr>
          <w:rFonts w:ascii="Arial" w:hAnsi="Arial" w:cs="Arial"/>
          <w:color w:val="000000"/>
          <w:sz w:val="24"/>
          <w:szCs w:val="24"/>
        </w:rPr>
        <w:t>contaminación del aire aumenta, las calles se vuelven más peligrosas, etc.</w:t>
      </w:r>
      <w:r w:rsidR="00171609">
        <w:rPr>
          <w:rFonts w:ascii="Arial" w:hAnsi="Arial" w:cs="Arial"/>
          <w:color w:val="000000"/>
          <w:sz w:val="24"/>
          <w:szCs w:val="24"/>
        </w:rPr>
        <w:t xml:space="preserve"> En </w:t>
      </w:r>
      <w:r w:rsidRPr="00D90177">
        <w:rPr>
          <w:rFonts w:ascii="Arial" w:hAnsi="Arial" w:cs="Arial"/>
          <w:color w:val="000000"/>
          <w:sz w:val="24"/>
          <w:szCs w:val="24"/>
        </w:rPr>
        <w:t>efecto, los vehículos motorizados, ocupan cada vez más espacio público, perjudicando a peatones, ciclistas y personas con movilidad reducida.</w:t>
      </w:r>
      <w:r w:rsidRPr="00D90177">
        <w:rPr>
          <w:rFonts w:ascii="Arial" w:hAnsi="Arial" w:cs="Arial"/>
          <w:color w:val="000000"/>
          <w:sz w:val="24"/>
          <w:szCs w:val="24"/>
        </w:rPr>
        <w:br/>
        <w:t xml:space="preserve">Durante décadas, debido al concepto tradicional de vialidad, las políticas públicas beneficiaron, sobre todo, a la movilidad vehicular. Sin embargo, esta tendencia ahora empieza a </w:t>
      </w:r>
      <w:r w:rsidR="00CC649B">
        <w:rPr>
          <w:rFonts w:ascii="Arial" w:hAnsi="Arial" w:cs="Arial"/>
          <w:color w:val="000000"/>
          <w:sz w:val="24"/>
          <w:szCs w:val="24"/>
        </w:rPr>
        <w:t>cambiar</w:t>
      </w:r>
      <w:r w:rsidRPr="00D90177">
        <w:rPr>
          <w:rFonts w:ascii="Arial" w:hAnsi="Arial" w:cs="Arial"/>
          <w:color w:val="000000"/>
          <w:sz w:val="24"/>
          <w:szCs w:val="24"/>
        </w:rPr>
        <w:t xml:space="preserve"> y el enfoque cambia de «transportar vehículos» hacia «mejorar la movilidad de las personas»</w:t>
      </w:r>
      <w:r w:rsidR="00CC649B">
        <w:rPr>
          <w:rFonts w:ascii="Arial" w:hAnsi="Arial" w:cs="Arial"/>
          <w:color w:val="000000"/>
          <w:sz w:val="24"/>
          <w:szCs w:val="24"/>
        </w:rPr>
        <w:t>.</w:t>
      </w:r>
    </w:p>
    <w:p w:rsidR="00BA0E60" w:rsidRDefault="00BA0E60" w:rsidP="00996580">
      <w:pPr>
        <w:spacing w:line="360" w:lineRule="auto"/>
        <w:jc w:val="both"/>
        <w:rPr>
          <w:rFonts w:ascii="Arial" w:hAnsi="Arial" w:cs="Arial"/>
          <w:color w:val="000000"/>
          <w:sz w:val="24"/>
          <w:szCs w:val="24"/>
        </w:rPr>
      </w:pPr>
      <w:r>
        <w:rPr>
          <w:rFonts w:ascii="Arial" w:hAnsi="Arial" w:cs="Arial"/>
          <w:color w:val="000000"/>
          <w:sz w:val="24"/>
          <w:szCs w:val="24"/>
        </w:rPr>
        <w:t>El área urbana de La Paz</w:t>
      </w:r>
      <w:r w:rsidRPr="00BA0E60">
        <w:rPr>
          <w:rFonts w:ascii="Arial" w:hAnsi="Arial" w:cs="Arial"/>
          <w:color w:val="000000"/>
          <w:sz w:val="24"/>
          <w:szCs w:val="24"/>
        </w:rPr>
        <w:t>, i</w:t>
      </w:r>
      <w:r>
        <w:rPr>
          <w:rFonts w:ascii="Arial" w:hAnsi="Arial" w:cs="Arial"/>
          <w:color w:val="000000"/>
          <w:sz w:val="24"/>
          <w:szCs w:val="24"/>
        </w:rPr>
        <w:t xml:space="preserve">ndependientemente de su tamaño, </w:t>
      </w:r>
      <w:r w:rsidRPr="00BA0E60">
        <w:rPr>
          <w:rFonts w:ascii="Arial" w:hAnsi="Arial" w:cs="Arial"/>
          <w:color w:val="000000"/>
          <w:sz w:val="24"/>
          <w:szCs w:val="24"/>
        </w:rPr>
        <w:t>gira en torno a sus centros históricos patrimoniale</w:t>
      </w:r>
      <w:r>
        <w:rPr>
          <w:rFonts w:ascii="Arial" w:hAnsi="Arial" w:cs="Arial"/>
          <w:color w:val="000000"/>
          <w:sz w:val="24"/>
          <w:szCs w:val="24"/>
        </w:rPr>
        <w:t>s. En estos centros y sus alre</w:t>
      </w:r>
      <w:r w:rsidRPr="00BA0E60">
        <w:rPr>
          <w:rFonts w:ascii="Arial" w:hAnsi="Arial" w:cs="Arial"/>
          <w:color w:val="000000"/>
          <w:sz w:val="24"/>
          <w:szCs w:val="24"/>
        </w:rPr>
        <w:t>dedores la red vial es estrecha y está más adap</w:t>
      </w:r>
      <w:r>
        <w:rPr>
          <w:rFonts w:ascii="Arial" w:hAnsi="Arial" w:cs="Arial"/>
          <w:color w:val="000000"/>
          <w:sz w:val="24"/>
          <w:szCs w:val="24"/>
        </w:rPr>
        <w:t xml:space="preserve">tada para el paso de peatones y </w:t>
      </w:r>
      <w:r w:rsidRPr="00BA0E60">
        <w:rPr>
          <w:rFonts w:ascii="Arial" w:hAnsi="Arial" w:cs="Arial"/>
          <w:color w:val="000000"/>
          <w:sz w:val="24"/>
          <w:szCs w:val="24"/>
        </w:rPr>
        <w:t>caballos que para vehículos motorizados. No obs</w:t>
      </w:r>
      <w:r>
        <w:rPr>
          <w:rFonts w:ascii="Arial" w:hAnsi="Arial" w:cs="Arial"/>
          <w:color w:val="000000"/>
          <w:sz w:val="24"/>
          <w:szCs w:val="24"/>
        </w:rPr>
        <w:t xml:space="preserve">tante, estos centros concentran </w:t>
      </w:r>
      <w:r w:rsidRPr="00BA0E60">
        <w:rPr>
          <w:rFonts w:ascii="Arial" w:hAnsi="Arial" w:cs="Arial"/>
          <w:color w:val="000000"/>
          <w:sz w:val="24"/>
          <w:szCs w:val="24"/>
        </w:rPr>
        <w:t xml:space="preserve">gran parte de las </w:t>
      </w:r>
      <w:r w:rsidR="00504F65" w:rsidRPr="00BA0E60">
        <w:rPr>
          <w:rFonts w:ascii="Arial" w:hAnsi="Arial" w:cs="Arial"/>
          <w:color w:val="000000"/>
          <w:sz w:val="24"/>
          <w:szCs w:val="24"/>
        </w:rPr>
        <w:t>actividades</w:t>
      </w:r>
      <w:r w:rsidRPr="00BA0E60">
        <w:rPr>
          <w:rFonts w:ascii="Arial" w:hAnsi="Arial" w:cs="Arial"/>
          <w:color w:val="000000"/>
          <w:sz w:val="24"/>
          <w:szCs w:val="24"/>
        </w:rPr>
        <w:t xml:space="preserve"> (</w:t>
      </w:r>
      <w:r w:rsidR="00504F65" w:rsidRPr="00BA0E60">
        <w:rPr>
          <w:rFonts w:ascii="Arial" w:hAnsi="Arial" w:cs="Arial"/>
          <w:color w:val="000000"/>
          <w:sz w:val="24"/>
          <w:szCs w:val="24"/>
        </w:rPr>
        <w:t>oficinas</w:t>
      </w:r>
      <w:r w:rsidRPr="00BA0E60">
        <w:rPr>
          <w:rFonts w:ascii="Arial" w:hAnsi="Arial" w:cs="Arial"/>
          <w:color w:val="000000"/>
          <w:sz w:val="24"/>
          <w:szCs w:val="24"/>
        </w:rPr>
        <w:t xml:space="preserve"> públicas y privadas, restaurantes, escuelas,</w:t>
      </w:r>
      <w:r w:rsidRPr="00BA0E60">
        <w:rPr>
          <w:rFonts w:ascii="Arial" w:hAnsi="Arial" w:cs="Arial"/>
          <w:color w:val="000000"/>
          <w:sz w:val="24"/>
          <w:szCs w:val="24"/>
        </w:rPr>
        <w:br/>
        <w:t>etc.) y generan una importante demanda de ser</w:t>
      </w:r>
      <w:r>
        <w:rPr>
          <w:rFonts w:ascii="Arial" w:hAnsi="Arial" w:cs="Arial"/>
          <w:color w:val="000000"/>
          <w:sz w:val="24"/>
          <w:szCs w:val="24"/>
        </w:rPr>
        <w:t>vicio de transporte. La congestión</w:t>
      </w:r>
      <w:r w:rsidRPr="00BA0E60">
        <w:rPr>
          <w:rFonts w:ascii="Arial" w:hAnsi="Arial" w:cs="Arial"/>
          <w:color w:val="000000"/>
          <w:sz w:val="24"/>
          <w:szCs w:val="24"/>
        </w:rPr>
        <w:t xml:space="preserve"> en los centros urbanos y en las zonas que tienen</w:t>
      </w:r>
      <w:r>
        <w:rPr>
          <w:rFonts w:ascii="Arial" w:hAnsi="Arial" w:cs="Arial"/>
          <w:color w:val="000000"/>
          <w:sz w:val="24"/>
          <w:szCs w:val="24"/>
        </w:rPr>
        <w:t xml:space="preserve"> mercados es causada por </w:t>
      </w:r>
      <w:r w:rsidRPr="00BA0E60">
        <w:rPr>
          <w:rFonts w:ascii="Arial" w:hAnsi="Arial" w:cs="Arial"/>
          <w:color w:val="000000"/>
          <w:sz w:val="24"/>
          <w:szCs w:val="24"/>
        </w:rPr>
        <w:t>la concentración de líneas de transporte público, la cantidad</w:t>
      </w:r>
      <w:r>
        <w:rPr>
          <w:rFonts w:ascii="Arial" w:hAnsi="Arial" w:cs="Arial"/>
          <w:color w:val="000000"/>
          <w:sz w:val="24"/>
          <w:szCs w:val="24"/>
        </w:rPr>
        <w:t xml:space="preserve"> de vehículos priva</w:t>
      </w:r>
      <w:r w:rsidRPr="00BA0E60">
        <w:rPr>
          <w:rFonts w:ascii="Arial" w:hAnsi="Arial" w:cs="Arial"/>
          <w:color w:val="000000"/>
          <w:sz w:val="24"/>
          <w:szCs w:val="24"/>
        </w:rPr>
        <w:t>dos y de peatones, así como de los numerosos v</w:t>
      </w:r>
      <w:r>
        <w:rPr>
          <w:rFonts w:ascii="Arial" w:hAnsi="Arial" w:cs="Arial"/>
          <w:color w:val="000000"/>
          <w:sz w:val="24"/>
          <w:szCs w:val="24"/>
        </w:rPr>
        <w:t xml:space="preserve">ehículos estacionados. Y con el </w:t>
      </w:r>
      <w:r w:rsidRPr="00BA0E60">
        <w:rPr>
          <w:rFonts w:ascii="Arial" w:hAnsi="Arial" w:cs="Arial"/>
          <w:color w:val="000000"/>
          <w:sz w:val="24"/>
          <w:szCs w:val="24"/>
        </w:rPr>
        <w:t xml:space="preserve">incremento </w:t>
      </w:r>
      <w:r w:rsidR="00171609">
        <w:rPr>
          <w:rFonts w:ascii="Arial" w:hAnsi="Arial" w:cs="Arial"/>
          <w:color w:val="000000"/>
          <w:sz w:val="24"/>
          <w:szCs w:val="24"/>
        </w:rPr>
        <w:t>del parque automotor</w:t>
      </w:r>
      <w:r w:rsidRPr="00BA0E60">
        <w:rPr>
          <w:rFonts w:ascii="Arial" w:hAnsi="Arial" w:cs="Arial"/>
          <w:color w:val="000000"/>
          <w:sz w:val="24"/>
          <w:szCs w:val="24"/>
        </w:rPr>
        <w:t>, la situación se vuelve peor cada año</w:t>
      </w:r>
      <w:r w:rsidR="00AC2EC0">
        <w:rPr>
          <w:rFonts w:ascii="Arial" w:hAnsi="Arial" w:cs="Arial"/>
          <w:color w:val="000000"/>
          <w:sz w:val="24"/>
          <w:szCs w:val="24"/>
        </w:rPr>
        <w:t>.</w:t>
      </w:r>
    </w:p>
    <w:p w:rsidR="00996580" w:rsidRDefault="00DC0E50" w:rsidP="00996580">
      <w:pPr>
        <w:spacing w:line="360" w:lineRule="auto"/>
        <w:jc w:val="both"/>
        <w:rPr>
          <w:rFonts w:ascii="Arial" w:hAnsi="Arial" w:cs="Arial"/>
          <w:color w:val="000000"/>
          <w:sz w:val="24"/>
          <w:szCs w:val="24"/>
        </w:rPr>
      </w:pPr>
      <w:r>
        <w:rPr>
          <w:rFonts w:ascii="Arial" w:hAnsi="Arial" w:cs="Arial"/>
          <w:color w:val="000000"/>
          <w:sz w:val="24"/>
          <w:szCs w:val="24"/>
        </w:rPr>
        <w:t xml:space="preserve">Esta problemática </w:t>
      </w:r>
      <w:r w:rsidR="007D62CF">
        <w:rPr>
          <w:rFonts w:ascii="Arial" w:hAnsi="Arial" w:cs="Arial"/>
          <w:color w:val="000000"/>
          <w:sz w:val="24"/>
          <w:szCs w:val="24"/>
        </w:rPr>
        <w:t xml:space="preserve">hace pertinente </w:t>
      </w:r>
      <w:r>
        <w:rPr>
          <w:rFonts w:ascii="Arial" w:hAnsi="Arial" w:cs="Arial"/>
          <w:color w:val="000000"/>
          <w:sz w:val="24"/>
          <w:szCs w:val="24"/>
        </w:rPr>
        <w:t>repensar el concepto de movilidad a través de políticas basadas en generar</w:t>
      </w:r>
      <w:r w:rsidR="0030243D">
        <w:rPr>
          <w:rFonts w:ascii="Arial" w:hAnsi="Arial" w:cs="Arial"/>
          <w:color w:val="000000"/>
          <w:sz w:val="24"/>
          <w:szCs w:val="24"/>
        </w:rPr>
        <w:t xml:space="preserve"> nuevas formas de transporte que sean más</w:t>
      </w:r>
      <w:r w:rsidR="007D62CF">
        <w:rPr>
          <w:rFonts w:ascii="Arial" w:hAnsi="Arial" w:cs="Arial"/>
          <w:color w:val="000000"/>
          <w:sz w:val="24"/>
          <w:szCs w:val="24"/>
        </w:rPr>
        <w:t xml:space="preserve"> sostenibles. Dentro de ellas es necesario la implementación de la bicicleta como medio de t</w:t>
      </w:r>
      <w:r w:rsidR="00CF0BFB">
        <w:rPr>
          <w:rFonts w:ascii="Arial" w:hAnsi="Arial" w:cs="Arial"/>
          <w:color w:val="000000"/>
          <w:sz w:val="24"/>
          <w:szCs w:val="24"/>
        </w:rPr>
        <w:t>ransporte.</w:t>
      </w:r>
      <w:r w:rsidR="00996580" w:rsidRPr="00996580">
        <w:rPr>
          <w:rFonts w:ascii="Arial" w:hAnsi="Arial" w:cs="Arial"/>
          <w:noProof/>
          <w:color w:val="000000"/>
          <w:sz w:val="24"/>
          <w:szCs w:val="24"/>
          <w:lang w:eastAsia="es-ES"/>
        </w:rPr>
        <w:t xml:space="preserve"> </w:t>
      </w:r>
      <w:r w:rsidR="00996580">
        <w:rPr>
          <w:rFonts w:ascii="Arial" w:hAnsi="Arial" w:cs="Arial"/>
          <w:noProof/>
          <w:color w:val="000000"/>
          <w:sz w:val="24"/>
          <w:szCs w:val="24"/>
          <w:lang w:eastAsia="es-ES"/>
        </w:rPr>
        <w:drawing>
          <wp:inline distT="0" distB="0" distL="0" distR="0" wp14:anchorId="184C32DD" wp14:editId="3E481623">
            <wp:extent cx="5400040" cy="1914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rotWithShape="1">
                    <a:blip r:embed="rId6" cstate="print">
                      <a:extLst>
                        <a:ext uri="{28A0092B-C50C-407E-A947-70E740481C1C}">
                          <a14:useLocalDpi xmlns:a14="http://schemas.microsoft.com/office/drawing/2010/main" val="0"/>
                        </a:ext>
                      </a:extLst>
                    </a:blip>
                    <a:srcRect t="26426" b="10340"/>
                    <a:stretch/>
                  </pic:blipFill>
                  <pic:spPr bwMode="auto">
                    <a:xfrm>
                      <a:off x="0" y="0"/>
                      <a:ext cx="5400040" cy="1914525"/>
                    </a:xfrm>
                    <a:prstGeom prst="rect">
                      <a:avLst/>
                    </a:prstGeom>
                    <a:ln>
                      <a:noFill/>
                    </a:ln>
                    <a:extLst>
                      <a:ext uri="{53640926-AAD7-44D8-BBD7-CCE9431645EC}">
                        <a14:shadowObscured xmlns:a14="http://schemas.microsoft.com/office/drawing/2010/main"/>
                      </a:ext>
                    </a:extLst>
                  </pic:spPr>
                </pic:pic>
              </a:graphicData>
            </a:graphic>
          </wp:inline>
        </w:drawing>
      </w:r>
    </w:p>
    <w:p w:rsidR="00751AE9" w:rsidRPr="00996580" w:rsidRDefault="007741C9" w:rsidP="00996580">
      <w:pPr>
        <w:spacing w:line="360" w:lineRule="auto"/>
        <w:jc w:val="both"/>
        <w:rPr>
          <w:rFonts w:ascii="Arial" w:hAnsi="Arial" w:cs="Arial"/>
          <w:color w:val="000000"/>
          <w:sz w:val="24"/>
          <w:szCs w:val="24"/>
        </w:rPr>
      </w:pPr>
      <w:r w:rsidRPr="00CF0BFB">
        <w:rPr>
          <w:rFonts w:ascii="Arial" w:hAnsi="Arial" w:cs="Arial"/>
          <w:b/>
          <w:color w:val="000000"/>
          <w:sz w:val="24"/>
          <w:szCs w:val="24"/>
        </w:rPr>
        <w:lastRenderedPageBreak/>
        <w:t>CONCLUSIÓN</w:t>
      </w:r>
    </w:p>
    <w:p w:rsidR="00A44D1F" w:rsidRDefault="00A44D1F" w:rsidP="00996580">
      <w:pPr>
        <w:spacing w:line="360" w:lineRule="auto"/>
        <w:jc w:val="both"/>
        <w:rPr>
          <w:rFonts w:ascii="Arial" w:hAnsi="Arial" w:cs="Arial"/>
          <w:color w:val="000000"/>
          <w:sz w:val="24"/>
          <w:szCs w:val="24"/>
        </w:rPr>
      </w:pPr>
      <w:r w:rsidRPr="00A44D1F">
        <w:rPr>
          <w:rFonts w:ascii="Arial" w:hAnsi="Arial" w:cs="Arial"/>
          <w:color w:val="000000"/>
          <w:sz w:val="24"/>
          <w:szCs w:val="24"/>
        </w:rPr>
        <w:t>La biciclet</w:t>
      </w:r>
      <w:bookmarkStart w:id="0" w:name="_GoBack"/>
      <w:bookmarkEnd w:id="0"/>
      <w:r w:rsidRPr="00A44D1F">
        <w:rPr>
          <w:rFonts w:ascii="Arial" w:hAnsi="Arial" w:cs="Arial"/>
          <w:color w:val="000000"/>
          <w:sz w:val="24"/>
          <w:szCs w:val="24"/>
        </w:rPr>
        <w:t xml:space="preserve">a actualmente está recobrando mucha popularidad debido a los problemas ambientales que actualmente perjudican nuestros ecosistemas y nuestra salud, en vario países se están implementando programas para promover el uso de este </w:t>
      </w:r>
      <w:r>
        <w:rPr>
          <w:rFonts w:ascii="Arial" w:hAnsi="Arial" w:cs="Arial"/>
          <w:color w:val="000000"/>
          <w:sz w:val="24"/>
          <w:szCs w:val="24"/>
        </w:rPr>
        <w:t>medio de transporte</w:t>
      </w:r>
      <w:r w:rsidRPr="00A44D1F">
        <w:rPr>
          <w:rFonts w:ascii="Arial" w:hAnsi="Arial" w:cs="Arial"/>
          <w:color w:val="000000"/>
          <w:sz w:val="24"/>
          <w:szCs w:val="24"/>
        </w:rPr>
        <w:t xml:space="preserve"> para reducir el uso y producción de gases contaminantes, sin duda</w:t>
      </w:r>
      <w:r>
        <w:rPr>
          <w:rFonts w:ascii="Arial" w:hAnsi="Arial" w:cs="Arial"/>
          <w:color w:val="000000"/>
          <w:sz w:val="24"/>
          <w:szCs w:val="24"/>
        </w:rPr>
        <w:t xml:space="preserve"> la bicicleta es</w:t>
      </w:r>
      <w:r w:rsidRPr="00A44D1F">
        <w:rPr>
          <w:rFonts w:ascii="Arial" w:hAnsi="Arial" w:cs="Arial"/>
          <w:color w:val="000000"/>
          <w:sz w:val="24"/>
          <w:szCs w:val="24"/>
        </w:rPr>
        <w:t xml:space="preserve"> una gran alternati</w:t>
      </w:r>
      <w:r>
        <w:rPr>
          <w:rFonts w:ascii="Arial" w:hAnsi="Arial" w:cs="Arial"/>
          <w:color w:val="000000"/>
          <w:sz w:val="24"/>
          <w:szCs w:val="24"/>
        </w:rPr>
        <w:t>va para el uso de un transporte.</w:t>
      </w:r>
      <w:r w:rsidR="00CF0BFB" w:rsidRPr="00CF0BFB">
        <w:t xml:space="preserve"> </w:t>
      </w:r>
      <w:r w:rsidR="00CF0BFB" w:rsidRPr="00CF0BFB">
        <w:rPr>
          <w:rFonts w:ascii="Arial" w:hAnsi="Arial" w:cs="Arial"/>
          <w:color w:val="000000"/>
          <w:sz w:val="24"/>
          <w:szCs w:val="24"/>
        </w:rPr>
        <w:t>La bicicleta es un elemento no contaminante, que no produce ruidos, y en áreas urbanas tiende a descongestionar el tránsito de vehículos motorizados con el consiguiente ahorro de combustible, lo que constituye un factor fundamental en el mejoramiento de los índices de calidad del aire.</w:t>
      </w:r>
    </w:p>
    <w:p w:rsidR="00CF0BFB" w:rsidRDefault="00A44D1F" w:rsidP="00996580">
      <w:pPr>
        <w:spacing w:line="360" w:lineRule="auto"/>
        <w:jc w:val="both"/>
        <w:rPr>
          <w:rFonts w:ascii="Arial" w:hAnsi="Arial" w:cs="Arial"/>
          <w:color w:val="000000"/>
          <w:sz w:val="24"/>
          <w:szCs w:val="24"/>
        </w:rPr>
      </w:pPr>
      <w:r w:rsidRPr="00A44D1F">
        <w:rPr>
          <w:rFonts w:ascii="Arial" w:hAnsi="Arial" w:cs="Arial"/>
          <w:color w:val="000000"/>
          <w:sz w:val="24"/>
          <w:szCs w:val="24"/>
        </w:rPr>
        <w:t>Fuera de ser utilizada como un medio de transporte, la bicicleta es un implemento deportivo y recreativo que permite desarrollar actividades en familia, tales como, paseos y desplazamientos de sano esparcimient</w:t>
      </w:r>
      <w:r>
        <w:rPr>
          <w:rFonts w:ascii="Arial" w:hAnsi="Arial" w:cs="Arial"/>
          <w:color w:val="000000"/>
          <w:sz w:val="24"/>
          <w:szCs w:val="24"/>
        </w:rPr>
        <w:t xml:space="preserve">o en contacto con la naturaleza, </w:t>
      </w:r>
      <w:r w:rsidRPr="00A44D1F">
        <w:rPr>
          <w:rFonts w:ascii="Arial" w:hAnsi="Arial" w:cs="Arial"/>
          <w:color w:val="000000"/>
          <w:sz w:val="24"/>
          <w:szCs w:val="24"/>
        </w:rPr>
        <w:t>pero ta</w:t>
      </w:r>
      <w:r>
        <w:rPr>
          <w:rFonts w:ascii="Arial" w:hAnsi="Arial" w:cs="Arial"/>
          <w:color w:val="000000"/>
          <w:sz w:val="24"/>
          <w:szCs w:val="24"/>
        </w:rPr>
        <w:t>mbién hay un beneficio personal por el problema de</w:t>
      </w:r>
      <w:r w:rsidRPr="00A44D1F">
        <w:rPr>
          <w:rFonts w:ascii="Arial" w:hAnsi="Arial" w:cs="Arial"/>
          <w:color w:val="000000"/>
          <w:sz w:val="24"/>
          <w:szCs w:val="24"/>
        </w:rPr>
        <w:t xml:space="preserve"> obesidad y el uso de la bicicleta es una muy buena opción para empezar a solucionar este problema que afecta a miles de personas</w:t>
      </w:r>
      <w:r>
        <w:rPr>
          <w:rFonts w:ascii="Arial" w:hAnsi="Arial" w:cs="Arial"/>
          <w:color w:val="000000"/>
          <w:sz w:val="24"/>
          <w:szCs w:val="24"/>
        </w:rPr>
        <w:t>.</w:t>
      </w:r>
    </w:p>
    <w:p w:rsidR="00A44D1F" w:rsidRDefault="00A44D1F" w:rsidP="00996580">
      <w:pPr>
        <w:spacing w:line="360" w:lineRule="auto"/>
        <w:jc w:val="both"/>
        <w:rPr>
          <w:rFonts w:ascii="Arial" w:hAnsi="Arial" w:cs="Arial"/>
          <w:color w:val="000000"/>
          <w:sz w:val="24"/>
          <w:szCs w:val="24"/>
        </w:rPr>
      </w:pPr>
      <w:r>
        <w:rPr>
          <w:rFonts w:ascii="Arial" w:hAnsi="Arial" w:cs="Arial"/>
          <w:color w:val="000000"/>
          <w:sz w:val="24"/>
          <w:szCs w:val="24"/>
        </w:rPr>
        <w:t>S</w:t>
      </w:r>
      <w:r w:rsidRPr="00A44D1F">
        <w:rPr>
          <w:rFonts w:ascii="Arial" w:hAnsi="Arial" w:cs="Arial"/>
          <w:color w:val="000000"/>
          <w:sz w:val="24"/>
          <w:szCs w:val="24"/>
        </w:rPr>
        <w:t>in duda una muy buena alternativa de transporte</w:t>
      </w:r>
    </w:p>
    <w:p w:rsidR="00751AE9" w:rsidRDefault="00A44D1F" w:rsidP="00996580">
      <w:pPr>
        <w:spacing w:line="360" w:lineRule="auto"/>
        <w:jc w:val="both"/>
        <w:rPr>
          <w:rFonts w:ascii="Arial" w:hAnsi="Arial" w:cs="Arial"/>
          <w:color w:val="000000"/>
          <w:sz w:val="24"/>
          <w:szCs w:val="24"/>
        </w:rPr>
      </w:pPr>
      <w:r>
        <w:rPr>
          <w:rFonts w:ascii="Arial" w:hAnsi="Arial" w:cs="Arial"/>
          <w:color w:val="000000"/>
          <w:sz w:val="24"/>
          <w:szCs w:val="24"/>
        </w:rPr>
        <w:t xml:space="preserve">Gobierno autónomo Municipal De la Paz está comenzando a </w:t>
      </w:r>
      <w:r w:rsidR="00CF0BFB">
        <w:rPr>
          <w:rFonts w:ascii="Arial" w:hAnsi="Arial" w:cs="Arial"/>
          <w:color w:val="000000"/>
          <w:sz w:val="24"/>
          <w:szCs w:val="24"/>
        </w:rPr>
        <w:t xml:space="preserve">diseñar políticas para implementar ciclovias </w:t>
      </w:r>
      <w:r>
        <w:rPr>
          <w:rFonts w:ascii="Arial" w:hAnsi="Arial" w:cs="Arial"/>
          <w:color w:val="000000"/>
          <w:sz w:val="24"/>
          <w:szCs w:val="24"/>
        </w:rPr>
        <w:t xml:space="preserve">tomar conciencia </w:t>
      </w:r>
      <w:r w:rsidR="00CF0BFB" w:rsidRPr="00CF0BFB">
        <w:rPr>
          <w:rFonts w:ascii="Arial" w:hAnsi="Arial" w:cs="Arial"/>
          <w:color w:val="000000"/>
          <w:sz w:val="24"/>
          <w:szCs w:val="24"/>
        </w:rPr>
        <w:t>para que la población vea a la bicicleta como un transporte alternativo</w:t>
      </w:r>
      <w:r w:rsidR="00CF0BFB">
        <w:rPr>
          <w:rFonts w:ascii="Arial" w:hAnsi="Arial" w:cs="Arial"/>
          <w:color w:val="000000"/>
          <w:sz w:val="24"/>
          <w:szCs w:val="24"/>
        </w:rPr>
        <w:t>.</w:t>
      </w:r>
    </w:p>
    <w:p w:rsidR="00CF0BFB" w:rsidRDefault="00CF0BFB" w:rsidP="0030243D">
      <w:pPr>
        <w:spacing w:line="360" w:lineRule="auto"/>
        <w:rPr>
          <w:rFonts w:ascii="Arial" w:hAnsi="Arial" w:cs="Arial"/>
          <w:b/>
          <w:color w:val="000000"/>
          <w:sz w:val="24"/>
          <w:szCs w:val="24"/>
        </w:rPr>
      </w:pPr>
      <w:r w:rsidRPr="00CF0BFB">
        <w:rPr>
          <w:rFonts w:ascii="Arial" w:hAnsi="Arial" w:cs="Arial"/>
          <w:b/>
          <w:color w:val="000000"/>
          <w:sz w:val="24"/>
          <w:szCs w:val="24"/>
        </w:rPr>
        <w:t>Bibliografía</w:t>
      </w:r>
    </w:p>
    <w:p w:rsidR="008B4A57" w:rsidRDefault="008B4A57" w:rsidP="0030243D">
      <w:pPr>
        <w:spacing w:line="360" w:lineRule="auto"/>
        <w:rPr>
          <w:rFonts w:ascii="Arial" w:hAnsi="Arial" w:cs="Arial"/>
          <w:b/>
          <w:color w:val="000000"/>
          <w:sz w:val="24"/>
          <w:szCs w:val="24"/>
        </w:rPr>
      </w:pPr>
      <w:r>
        <w:rPr>
          <w:rFonts w:ascii="Arial" w:hAnsi="Arial" w:cs="Arial"/>
          <w:b/>
          <w:color w:val="000000"/>
          <w:sz w:val="24"/>
          <w:szCs w:val="24"/>
        </w:rPr>
        <w:t>Plan de Movilidad Urbana Sostenible</w:t>
      </w:r>
    </w:p>
    <w:p w:rsidR="00C50068" w:rsidRDefault="00C50068" w:rsidP="0030243D">
      <w:pPr>
        <w:spacing w:line="360" w:lineRule="auto"/>
        <w:rPr>
          <w:rFonts w:ascii="Arial" w:hAnsi="Arial" w:cs="Arial"/>
          <w:b/>
          <w:color w:val="000000"/>
          <w:sz w:val="24"/>
          <w:szCs w:val="24"/>
        </w:rPr>
      </w:pPr>
      <w:r>
        <w:rPr>
          <w:rFonts w:ascii="Arial" w:hAnsi="Arial" w:cs="Arial"/>
          <w:b/>
          <w:color w:val="000000"/>
          <w:sz w:val="24"/>
          <w:szCs w:val="24"/>
        </w:rPr>
        <w:t>Plan 20/40</w:t>
      </w:r>
    </w:p>
    <w:p w:rsidR="00CF0BFB" w:rsidRPr="007741C9" w:rsidRDefault="00C50068" w:rsidP="0030243D">
      <w:pPr>
        <w:spacing w:line="360" w:lineRule="auto"/>
        <w:rPr>
          <w:rFonts w:ascii="Arial" w:hAnsi="Arial" w:cs="Arial"/>
          <w:b/>
          <w:color w:val="000000"/>
          <w:sz w:val="24"/>
          <w:szCs w:val="24"/>
        </w:rPr>
      </w:pPr>
      <w:proofErr w:type="spellStart"/>
      <w:r w:rsidRPr="00C50068">
        <w:rPr>
          <w:rFonts w:ascii="Arial" w:hAnsi="Arial" w:cs="Arial"/>
          <w:b/>
          <w:color w:val="000000"/>
          <w:sz w:val="24"/>
          <w:szCs w:val="24"/>
        </w:rPr>
        <w:t>Wiskott</w:t>
      </w:r>
      <w:proofErr w:type="spellEnd"/>
      <w:r w:rsidRPr="00C50068">
        <w:rPr>
          <w:rFonts w:ascii="Arial" w:hAnsi="Arial" w:cs="Arial"/>
          <w:b/>
          <w:color w:val="000000"/>
          <w:sz w:val="24"/>
          <w:szCs w:val="24"/>
        </w:rPr>
        <w:t xml:space="preserve"> </w:t>
      </w:r>
      <w:proofErr w:type="spellStart"/>
      <w:r w:rsidRPr="00C50068">
        <w:rPr>
          <w:rFonts w:ascii="Arial" w:hAnsi="Arial" w:cs="Arial"/>
          <w:b/>
          <w:color w:val="000000"/>
          <w:sz w:val="24"/>
          <w:szCs w:val="24"/>
        </w:rPr>
        <w:t>Hotz</w:t>
      </w:r>
      <w:proofErr w:type="spellEnd"/>
      <w:r w:rsidRPr="00C50068">
        <w:rPr>
          <w:rFonts w:ascii="Arial" w:hAnsi="Arial" w:cs="Arial"/>
          <w:b/>
          <w:color w:val="000000"/>
          <w:sz w:val="24"/>
          <w:szCs w:val="24"/>
        </w:rPr>
        <w:t xml:space="preserve"> 2015 Manual de Diseño de Calles para las Ciudades Bolivianas</w:t>
      </w:r>
    </w:p>
    <w:p w:rsidR="00CF0BFB" w:rsidRPr="00CF0BFB" w:rsidRDefault="00CF0BFB" w:rsidP="0030243D">
      <w:pPr>
        <w:spacing w:line="360" w:lineRule="auto"/>
        <w:rPr>
          <w:rFonts w:ascii="Arial" w:hAnsi="Arial" w:cs="Arial"/>
          <w:b/>
          <w:color w:val="000000"/>
          <w:sz w:val="24"/>
          <w:szCs w:val="24"/>
        </w:rPr>
      </w:pPr>
      <w:r w:rsidRPr="00CF0BFB">
        <w:rPr>
          <w:rFonts w:ascii="Arial" w:hAnsi="Arial" w:cs="Arial"/>
          <w:b/>
          <w:color w:val="000000"/>
          <w:sz w:val="24"/>
          <w:szCs w:val="24"/>
        </w:rPr>
        <w:t>Integrantes del Grupo</w:t>
      </w:r>
    </w:p>
    <w:p w:rsidR="00CF0BFB" w:rsidRDefault="00CF0BFB" w:rsidP="00CF0BFB">
      <w:pPr>
        <w:pStyle w:val="Prrafodelista"/>
        <w:numPr>
          <w:ilvl w:val="0"/>
          <w:numId w:val="3"/>
        </w:numPr>
        <w:spacing w:line="360" w:lineRule="auto"/>
        <w:rPr>
          <w:rFonts w:ascii="Arial" w:hAnsi="Arial" w:cs="Arial"/>
          <w:color w:val="000000"/>
          <w:sz w:val="24"/>
          <w:szCs w:val="24"/>
        </w:rPr>
      </w:pPr>
      <w:r>
        <w:rPr>
          <w:rFonts w:ascii="Arial" w:hAnsi="Arial" w:cs="Arial"/>
          <w:color w:val="000000"/>
          <w:sz w:val="24"/>
          <w:szCs w:val="24"/>
        </w:rPr>
        <w:t>Noel Elias Huarina Huanaco</w:t>
      </w:r>
    </w:p>
    <w:p w:rsidR="00CF0BFB" w:rsidRDefault="00CF0BFB" w:rsidP="00CF0BFB">
      <w:pPr>
        <w:pStyle w:val="Prrafodelista"/>
        <w:numPr>
          <w:ilvl w:val="0"/>
          <w:numId w:val="3"/>
        </w:numPr>
        <w:spacing w:line="360" w:lineRule="auto"/>
        <w:rPr>
          <w:rFonts w:ascii="Arial" w:hAnsi="Arial" w:cs="Arial"/>
          <w:color w:val="000000"/>
          <w:sz w:val="24"/>
          <w:szCs w:val="24"/>
        </w:rPr>
      </w:pPr>
      <w:r>
        <w:rPr>
          <w:rFonts w:ascii="Arial" w:hAnsi="Arial" w:cs="Arial"/>
          <w:color w:val="000000"/>
          <w:sz w:val="24"/>
          <w:szCs w:val="24"/>
        </w:rPr>
        <w:t>María Guadalupe Aguilar Aguilar</w:t>
      </w:r>
    </w:p>
    <w:p w:rsidR="00CF0BFB" w:rsidRDefault="00CF0BFB" w:rsidP="00CF0BFB">
      <w:pPr>
        <w:pStyle w:val="Prrafodelista"/>
        <w:numPr>
          <w:ilvl w:val="0"/>
          <w:numId w:val="3"/>
        </w:numPr>
        <w:spacing w:line="360" w:lineRule="auto"/>
        <w:rPr>
          <w:rFonts w:ascii="Arial" w:hAnsi="Arial" w:cs="Arial"/>
          <w:color w:val="000000"/>
          <w:sz w:val="24"/>
          <w:szCs w:val="24"/>
        </w:rPr>
      </w:pPr>
      <w:r>
        <w:rPr>
          <w:rFonts w:ascii="Arial" w:hAnsi="Arial" w:cs="Arial"/>
          <w:color w:val="000000"/>
          <w:sz w:val="24"/>
          <w:szCs w:val="24"/>
        </w:rPr>
        <w:t>Marcela Olivia Arancibia Rojo</w:t>
      </w:r>
    </w:p>
    <w:p w:rsidR="00A45A3B" w:rsidRPr="00CF0BFB" w:rsidRDefault="00A45A3B" w:rsidP="00CF0BFB">
      <w:pPr>
        <w:pStyle w:val="Prrafodelista"/>
        <w:numPr>
          <w:ilvl w:val="0"/>
          <w:numId w:val="3"/>
        </w:numPr>
        <w:spacing w:line="360" w:lineRule="auto"/>
        <w:rPr>
          <w:rFonts w:ascii="Arial" w:hAnsi="Arial" w:cs="Arial"/>
          <w:color w:val="000000"/>
          <w:sz w:val="24"/>
          <w:szCs w:val="24"/>
        </w:rPr>
      </w:pPr>
      <w:r>
        <w:rPr>
          <w:rFonts w:ascii="Arial" w:hAnsi="Arial" w:cs="Arial"/>
          <w:color w:val="000000"/>
          <w:sz w:val="24"/>
          <w:szCs w:val="24"/>
        </w:rPr>
        <w:t>Luz Karina Conde Herrera</w:t>
      </w:r>
    </w:p>
    <w:sectPr w:rsidR="00A45A3B" w:rsidRPr="00CF0BFB" w:rsidSect="00874B10">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D40"/>
    <w:multiLevelType w:val="hybridMultilevel"/>
    <w:tmpl w:val="24008D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B7714A"/>
    <w:multiLevelType w:val="hybridMultilevel"/>
    <w:tmpl w:val="0D6E9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FB13A3"/>
    <w:multiLevelType w:val="hybridMultilevel"/>
    <w:tmpl w:val="FDDA1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D8"/>
    <w:rsid w:val="00012969"/>
    <w:rsid w:val="000938F9"/>
    <w:rsid w:val="00171609"/>
    <w:rsid w:val="001867D8"/>
    <w:rsid w:val="00217BB2"/>
    <w:rsid w:val="002904EB"/>
    <w:rsid w:val="0030243D"/>
    <w:rsid w:val="00354A65"/>
    <w:rsid w:val="00393210"/>
    <w:rsid w:val="003953B6"/>
    <w:rsid w:val="00444C44"/>
    <w:rsid w:val="00456B3A"/>
    <w:rsid w:val="004C2CA0"/>
    <w:rsid w:val="00504F65"/>
    <w:rsid w:val="00545A09"/>
    <w:rsid w:val="006B0732"/>
    <w:rsid w:val="00703120"/>
    <w:rsid w:val="00751AE9"/>
    <w:rsid w:val="007741C9"/>
    <w:rsid w:val="00787330"/>
    <w:rsid w:val="007D62CF"/>
    <w:rsid w:val="007E578C"/>
    <w:rsid w:val="00870F79"/>
    <w:rsid w:val="00874B10"/>
    <w:rsid w:val="008A5169"/>
    <w:rsid w:val="008B4A57"/>
    <w:rsid w:val="008B6995"/>
    <w:rsid w:val="00936455"/>
    <w:rsid w:val="00996580"/>
    <w:rsid w:val="00A44D1F"/>
    <w:rsid w:val="00A45A3B"/>
    <w:rsid w:val="00AC2EC0"/>
    <w:rsid w:val="00AC6813"/>
    <w:rsid w:val="00AF338A"/>
    <w:rsid w:val="00BA0E60"/>
    <w:rsid w:val="00C50068"/>
    <w:rsid w:val="00C6340F"/>
    <w:rsid w:val="00CC3B00"/>
    <w:rsid w:val="00CC649B"/>
    <w:rsid w:val="00CF0BFB"/>
    <w:rsid w:val="00D90177"/>
    <w:rsid w:val="00DC0E50"/>
    <w:rsid w:val="00ED4EE4"/>
    <w:rsid w:val="00F80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946F9-15F8-4485-9F46-3DC8E107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867D8"/>
    <w:rPr>
      <w:b/>
      <w:bCs/>
    </w:rPr>
  </w:style>
  <w:style w:type="paragraph" w:styleId="Prrafodelista">
    <w:name w:val="List Paragraph"/>
    <w:basedOn w:val="Normal"/>
    <w:uiPriority w:val="34"/>
    <w:qFormat/>
    <w:rsid w:val="00CF0BFB"/>
    <w:pPr>
      <w:ind w:left="720"/>
      <w:contextualSpacing/>
    </w:pPr>
  </w:style>
  <w:style w:type="paragraph" w:styleId="NormalWeb">
    <w:name w:val="Normal (Web)"/>
    <w:basedOn w:val="Normal"/>
    <w:uiPriority w:val="99"/>
    <w:unhideWhenUsed/>
    <w:rsid w:val="0070312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00525">
      <w:bodyDiv w:val="1"/>
      <w:marLeft w:val="0"/>
      <w:marRight w:val="0"/>
      <w:marTop w:val="0"/>
      <w:marBottom w:val="0"/>
      <w:divBdr>
        <w:top w:val="none" w:sz="0" w:space="0" w:color="auto"/>
        <w:left w:val="none" w:sz="0" w:space="0" w:color="auto"/>
        <w:bottom w:val="none" w:sz="0" w:space="0" w:color="auto"/>
        <w:right w:val="none" w:sz="0" w:space="0" w:color="auto"/>
      </w:divBdr>
      <w:divsChild>
        <w:div w:id="1319459400">
          <w:marLeft w:val="0"/>
          <w:marRight w:val="0"/>
          <w:marTop w:val="0"/>
          <w:marBottom w:val="0"/>
          <w:divBdr>
            <w:top w:val="single" w:sz="8" w:space="1" w:color="auto"/>
            <w:left w:val="single" w:sz="8" w:space="4" w:color="auto"/>
            <w:bottom w:val="single" w:sz="8" w:space="1" w:color="auto"/>
            <w:right w:val="single" w:sz="8" w:space="4" w:color="auto"/>
          </w:divBdr>
        </w:div>
        <w:div w:id="400760398">
          <w:marLeft w:val="0"/>
          <w:marRight w:val="0"/>
          <w:marTop w:val="0"/>
          <w:marBottom w:val="0"/>
          <w:divBdr>
            <w:top w:val="none" w:sz="0" w:space="0" w:color="auto"/>
            <w:left w:val="none" w:sz="0" w:space="0" w:color="auto"/>
            <w:bottom w:val="none" w:sz="0" w:space="0" w:color="auto"/>
            <w:right w:val="none" w:sz="0" w:space="0" w:color="auto"/>
          </w:divBdr>
        </w:div>
        <w:div w:id="54186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53C7-C06D-4A66-A7FF-11A9FB5F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825</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Aguilar Aguilar</dc:creator>
  <cp:keywords/>
  <dc:description/>
  <cp:lastModifiedBy>Noel Elias Huarina Huanaco</cp:lastModifiedBy>
  <cp:revision>12</cp:revision>
  <dcterms:created xsi:type="dcterms:W3CDTF">2017-05-16T19:20:00Z</dcterms:created>
  <dcterms:modified xsi:type="dcterms:W3CDTF">2017-05-16T20:00:00Z</dcterms:modified>
</cp:coreProperties>
</file>