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24" w:rsidRDefault="00330024" w:rsidP="00330024">
      <w:pPr>
        <w:rPr>
          <w:rFonts w:ascii="Century Gothic" w:hAnsi="Century Gothic"/>
          <w:b/>
          <w:bCs/>
          <w:sz w:val="24"/>
          <w:szCs w:val="24"/>
          <w:lang w:val="pt-BR"/>
        </w:rPr>
      </w:pPr>
      <w:r>
        <w:rPr>
          <w:rFonts w:ascii="Century Gothic" w:hAnsi="Century Gothic"/>
          <w:b/>
          <w:bCs/>
          <w:noProof/>
          <w:sz w:val="24"/>
          <w:szCs w:val="24"/>
          <w:lang w:val="es-BO" w:eastAsia="es-BO"/>
        </w:rPr>
        <w:drawing>
          <wp:inline distT="0" distB="0" distL="0" distR="0" wp14:anchorId="75B90849" wp14:editId="567FD37A">
            <wp:extent cx="1322705" cy="9817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A87" w:rsidRPr="00D82563" w:rsidRDefault="006C3A87" w:rsidP="00330024">
      <w:pPr>
        <w:rPr>
          <w:rFonts w:ascii="Century Gothic" w:hAnsi="Century Gothic"/>
          <w:b/>
          <w:bCs/>
          <w:sz w:val="24"/>
          <w:szCs w:val="24"/>
          <w:lang w:val="pt-BR"/>
        </w:rPr>
      </w:pPr>
    </w:p>
    <w:p w:rsidR="00330024" w:rsidRPr="00330024" w:rsidRDefault="00330024" w:rsidP="00330024">
      <w:pPr>
        <w:jc w:val="center"/>
        <w:rPr>
          <w:rFonts w:ascii="Century Gothic" w:hAnsi="Century Gothic"/>
          <w:b/>
          <w:sz w:val="24"/>
          <w:szCs w:val="24"/>
        </w:rPr>
      </w:pPr>
      <w:r w:rsidRPr="00330024">
        <w:rPr>
          <w:rFonts w:ascii="Century Gothic" w:hAnsi="Century Gothic"/>
          <w:b/>
          <w:sz w:val="24"/>
          <w:szCs w:val="24"/>
        </w:rPr>
        <w:t>Formulario para la recolección de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8"/>
        <w:gridCol w:w="1689"/>
        <w:gridCol w:w="1770"/>
        <w:gridCol w:w="1747"/>
        <w:gridCol w:w="1914"/>
      </w:tblGrid>
      <w:tr w:rsidR="00330024" w:rsidTr="009050D7">
        <w:tc>
          <w:tcPr>
            <w:tcW w:w="3397" w:type="dxa"/>
            <w:gridSpan w:val="2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Nombre de la institución </w:t>
            </w:r>
          </w:p>
        </w:tc>
        <w:tc>
          <w:tcPr>
            <w:tcW w:w="5431" w:type="dxa"/>
            <w:gridSpan w:val="3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3397" w:type="dxa"/>
            <w:gridSpan w:val="2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Objetivo de la compra</w:t>
            </w:r>
          </w:p>
        </w:tc>
        <w:tc>
          <w:tcPr>
            <w:tcW w:w="5431" w:type="dxa"/>
            <w:gridSpan w:val="3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3397" w:type="dxa"/>
            <w:gridSpan w:val="2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Ubicación</w:t>
            </w:r>
          </w:p>
        </w:tc>
        <w:tc>
          <w:tcPr>
            <w:tcW w:w="5431" w:type="dxa"/>
            <w:gridSpan w:val="3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3397" w:type="dxa"/>
            <w:gridSpan w:val="2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Fecha</w:t>
            </w:r>
          </w:p>
        </w:tc>
        <w:tc>
          <w:tcPr>
            <w:tcW w:w="5431" w:type="dxa"/>
            <w:gridSpan w:val="3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Productos que compra</w:t>
            </w: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Frecuencia de la compra</w:t>
            </w: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Tipo de producto</w:t>
            </w:r>
            <w:r w:rsidRPr="00320747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Tipo de proveedor</w:t>
            </w:r>
            <w:r w:rsidRPr="00320747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Otros datos</w:t>
            </w:r>
            <w:r w:rsidRPr="00C13F12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0024" w:rsidTr="009050D7">
        <w:tc>
          <w:tcPr>
            <w:tcW w:w="1708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30024" w:rsidRDefault="00330024" w:rsidP="009050D7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330024" w:rsidRPr="00C13F12" w:rsidRDefault="00330024" w:rsidP="00330024">
      <w:pPr>
        <w:spacing w:after="0"/>
        <w:rPr>
          <w:rFonts w:ascii="Century Gothic" w:hAnsi="Century Gothic"/>
          <w:sz w:val="20"/>
          <w:szCs w:val="20"/>
        </w:rPr>
      </w:pPr>
      <w:r w:rsidRPr="00C13F12">
        <w:rPr>
          <w:rFonts w:ascii="Century Gothic" w:hAnsi="Century Gothic"/>
          <w:sz w:val="20"/>
          <w:szCs w:val="20"/>
        </w:rPr>
        <w:t>1: Envasado, natural, procesado, a granel, etc.</w:t>
      </w:r>
    </w:p>
    <w:p w:rsidR="00330024" w:rsidRPr="00C13F12" w:rsidRDefault="00330024" w:rsidP="00330024">
      <w:pPr>
        <w:spacing w:after="0"/>
        <w:rPr>
          <w:rFonts w:ascii="Century Gothic" w:hAnsi="Century Gothic"/>
          <w:sz w:val="20"/>
          <w:szCs w:val="20"/>
        </w:rPr>
      </w:pPr>
      <w:r w:rsidRPr="00C13F12">
        <w:rPr>
          <w:rFonts w:ascii="Century Gothic" w:hAnsi="Century Gothic"/>
          <w:sz w:val="20"/>
          <w:szCs w:val="20"/>
        </w:rPr>
        <w:t>2: Empresa, OECA, asociación, empresa unipersonal, agricultura familiar, etc.</w:t>
      </w:r>
    </w:p>
    <w:p w:rsidR="00330024" w:rsidRPr="00C13F12" w:rsidRDefault="00330024" w:rsidP="00330024">
      <w:pPr>
        <w:spacing w:after="0"/>
        <w:rPr>
          <w:rFonts w:ascii="Century Gothic" w:hAnsi="Century Gothic"/>
          <w:sz w:val="20"/>
          <w:szCs w:val="20"/>
        </w:rPr>
      </w:pPr>
      <w:r w:rsidRPr="00C13F12">
        <w:rPr>
          <w:rFonts w:ascii="Century Gothic" w:hAnsi="Century Gothic"/>
          <w:sz w:val="20"/>
          <w:szCs w:val="20"/>
        </w:rPr>
        <w:t>3: De acuerdo a la disponibilidad de datos, podría incluirse por ejemplo, costo por unidad, monto del contrato anual, presupuesto asignado, etc.</w:t>
      </w:r>
    </w:p>
    <w:p w:rsidR="00680211" w:rsidRDefault="00680211">
      <w:bookmarkStart w:id="0" w:name="_GoBack"/>
      <w:bookmarkEnd w:id="0"/>
    </w:p>
    <w:sectPr w:rsidR="006802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24"/>
    <w:rsid w:val="00330024"/>
    <w:rsid w:val="003A28AA"/>
    <w:rsid w:val="00680211"/>
    <w:rsid w:val="006C3A87"/>
    <w:rsid w:val="0080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24"/>
    <w:pPr>
      <w:spacing w:after="160" w:line="25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002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024"/>
    <w:rPr>
      <w:rFonts w:ascii="Tahoma" w:eastAsia="Calibri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024"/>
    <w:pPr>
      <w:spacing w:after="160" w:line="25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002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024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Magui</dc:creator>
  <cp:lastModifiedBy>Magui </cp:lastModifiedBy>
  <cp:revision>2</cp:revision>
  <dcterms:created xsi:type="dcterms:W3CDTF">2016-09-12T21:22:00Z</dcterms:created>
  <dcterms:modified xsi:type="dcterms:W3CDTF">2016-09-13T15:47:00Z</dcterms:modified>
</cp:coreProperties>
</file>