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CF" w:rsidRPr="001D1342" w:rsidRDefault="004F691C" w:rsidP="002E29CF">
      <w:pPr>
        <w:pStyle w:val="NormalWeb"/>
        <w:jc w:val="both"/>
        <w:rPr>
          <w:b/>
          <w:color w:val="000000"/>
        </w:rPr>
      </w:pPr>
      <w:r w:rsidRPr="001D1342">
        <w:rPr>
          <w:b/>
        </w:rPr>
        <w:t>Describiremos la importancia de tener claro los actores que participan o que pueden obstaculizar un proyecto. Sobre todo tener en cuenta quienes participan de manera directa y cuáles son sus intereses.</w:t>
      </w:r>
      <w:r w:rsidR="002E29CF" w:rsidRPr="001D1342">
        <w:rPr>
          <w:b/>
          <w:color w:val="000000"/>
        </w:rPr>
        <w:t>​</w:t>
      </w:r>
    </w:p>
    <w:p w:rsidR="0069500F" w:rsidRDefault="001D1342" w:rsidP="001D1342">
      <w:pPr>
        <w:pStyle w:val="NormalWeb"/>
        <w:spacing w:before="0" w:beforeAutospacing="0" w:after="0" w:afterAutospacing="0"/>
        <w:jc w:val="both"/>
      </w:pPr>
      <w:r>
        <w:t>Se d</w:t>
      </w:r>
      <w:r w:rsidR="0069500F">
        <w:t>ebe identifica</w:t>
      </w:r>
      <w:r>
        <w:t xml:space="preserve">r a </w:t>
      </w:r>
      <w:r w:rsidR="0069500F">
        <w:t xml:space="preserve">los actores para el planteamiento de </w:t>
      </w:r>
      <w:r>
        <w:t>un proyecto</w:t>
      </w:r>
      <w:r w:rsidR="0069500F">
        <w:t>, identificando sus necesidades, sus intereses, la influencia que pueden tener sobre el proyecto.</w:t>
      </w:r>
    </w:p>
    <w:p w:rsidR="00C55047" w:rsidRDefault="0069500F" w:rsidP="001D1342">
      <w:pPr>
        <w:pStyle w:val="NormalWeb"/>
        <w:spacing w:before="0" w:beforeAutospacing="0" w:after="0" w:afterAutospacing="0"/>
        <w:jc w:val="both"/>
      </w:pPr>
      <w:r>
        <w:br/>
        <w:t>Identificar y caracterizar a los actores nos permite diagnosticar cómo el proyecto podría afectar los intereses de cada uno de ellos de manera positiva o negativa, quién puede influenciar el proyecto promoviéndolo u oponiéndose a él</w:t>
      </w:r>
      <w:r w:rsidR="00C55047">
        <w:t>.</w:t>
      </w:r>
    </w:p>
    <w:p w:rsidR="00C55047" w:rsidRPr="00C55047" w:rsidRDefault="00C55047" w:rsidP="001D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B173C2">
        <w:rPr>
          <w:rFonts w:ascii="Times New Roman" w:hAnsi="Times New Roman" w:cs="Times New Roman"/>
          <w:sz w:val="24"/>
          <w:szCs w:val="24"/>
        </w:rPr>
        <w:t>Entonces como menciona la lectura</w:t>
      </w:r>
      <w:r w:rsidR="00F20BDE" w:rsidRPr="00B173C2">
        <w:rPr>
          <w:rFonts w:ascii="Times New Roman" w:hAnsi="Times New Roman" w:cs="Times New Roman"/>
          <w:sz w:val="24"/>
          <w:szCs w:val="24"/>
        </w:rPr>
        <w:t xml:space="preserve"> se identifica en </w:t>
      </w:r>
      <w:r w:rsidR="001D1342" w:rsidRPr="00B173C2">
        <w:rPr>
          <w:rFonts w:ascii="Times New Roman" w:hAnsi="Times New Roman" w:cs="Times New Roman"/>
          <w:sz w:val="24"/>
          <w:szCs w:val="24"/>
        </w:rPr>
        <w:t>un proyecto</w:t>
      </w:r>
      <w:r w:rsidR="00F20BDE" w:rsidRPr="00B173C2">
        <w:rPr>
          <w:rFonts w:ascii="Times New Roman" w:hAnsi="Times New Roman" w:cs="Times New Roman"/>
          <w:sz w:val="24"/>
          <w:szCs w:val="24"/>
        </w:rPr>
        <w:t xml:space="preserve"> los </w:t>
      </w:r>
      <w:r w:rsidRPr="00C55047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beneficiarios </w:t>
      </w:r>
      <w:r w:rsidRPr="00C55047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directos y beneficiarios indirectos</w:t>
      </w:r>
      <w:r w:rsidRPr="00C55047">
        <w:rPr>
          <w:rFonts w:ascii="Times New Roman" w:eastAsia="Times New Roman" w:hAnsi="Times New Roman" w:cs="Times New Roman"/>
          <w:sz w:val="24"/>
          <w:szCs w:val="24"/>
          <w:lang w:eastAsia="es-BO"/>
        </w:rPr>
        <w:t>. Los primeros son aquellos que participan directamente de las acciones previstas; los segundos los que de forma indirecta se benefician de las acciones emprendidas por los primeros.</w:t>
      </w:r>
    </w:p>
    <w:p w:rsidR="001D1342" w:rsidRDefault="00B173C2" w:rsidP="001D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B173C2">
        <w:rPr>
          <w:rFonts w:ascii="Times New Roman" w:hAnsi="Times New Roman" w:cs="Times New Roman"/>
          <w:sz w:val="24"/>
          <w:szCs w:val="24"/>
        </w:rPr>
        <w:t xml:space="preserve">Para identificar los actores claves en un proyecto se puede emplear el </w:t>
      </w:r>
      <w:r>
        <w:rPr>
          <w:rFonts w:ascii="Times New Roman" w:hAnsi="Times New Roman" w:cs="Times New Roman"/>
          <w:sz w:val="24"/>
          <w:szCs w:val="24"/>
        </w:rPr>
        <w:t>mapa de actores, c</w:t>
      </w:r>
      <w:r w:rsidRPr="00B173C2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onocer la posición de los </w:t>
      </w:r>
      <w:r w:rsidR="001D1342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diferentes </w:t>
      </w:r>
      <w:r w:rsidR="001D1342" w:rsidRPr="00B173C2">
        <w:rPr>
          <w:rFonts w:ascii="Times New Roman" w:eastAsia="Times New Roman" w:hAnsi="Times New Roman" w:cs="Times New Roman"/>
          <w:sz w:val="24"/>
          <w:szCs w:val="24"/>
          <w:lang w:eastAsia="es-BO"/>
        </w:rPr>
        <w:t>grupos</w:t>
      </w:r>
      <w:r w:rsidRPr="00B173C2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sirve para aprovechar las oportunidades de alianzas y estar atentos con otras</w:t>
      </w:r>
      <w:r w:rsidR="001D1342">
        <w:rPr>
          <w:rFonts w:ascii="Times New Roman" w:eastAsia="Times New Roman" w:hAnsi="Times New Roman" w:cs="Times New Roman"/>
          <w:sz w:val="24"/>
          <w:szCs w:val="24"/>
          <w:lang w:eastAsia="es-BO"/>
        </w:rPr>
        <w:t>.</w:t>
      </w:r>
    </w:p>
    <w:p w:rsidR="00B173C2" w:rsidRPr="00B173C2" w:rsidRDefault="001D1342" w:rsidP="001D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Para ello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BO"/>
        </w:rPr>
        <w:t>se puede realizar los siguientes pasos:</w:t>
      </w:r>
    </w:p>
    <w:p w:rsidR="001D1342" w:rsidRDefault="001D1342" w:rsidP="001D1342">
      <w:pPr>
        <w:pStyle w:val="NormalWeb"/>
        <w:spacing w:before="0" w:beforeAutospacing="0" w:after="0" w:afterAutospacing="0"/>
        <w:jc w:val="both"/>
      </w:pPr>
      <w:r w:rsidRPr="001D1342">
        <w:t>-</w:t>
      </w:r>
      <w:r>
        <w:t xml:space="preserve"> </w:t>
      </w:r>
      <w:r w:rsidR="005A33F7">
        <w:t xml:space="preserve">Identificar a los actores claves, aquellos que son impactados por el proyecto de manera más contundente y/o quienes pueden tener mayor influencia sobre los resultados esperados. </w:t>
      </w:r>
    </w:p>
    <w:p w:rsidR="001D1342" w:rsidRDefault="001D1342" w:rsidP="001D1342">
      <w:pPr>
        <w:pStyle w:val="NormalWeb"/>
        <w:spacing w:before="0" w:beforeAutospacing="0" w:after="0" w:afterAutospacing="0"/>
        <w:jc w:val="both"/>
      </w:pPr>
      <w:r>
        <w:t xml:space="preserve">- </w:t>
      </w:r>
      <w:r w:rsidR="005A33F7">
        <w:t xml:space="preserve">Evaluar los intereses de los actores y el impacto del proyecto sobre estos. </w:t>
      </w:r>
    </w:p>
    <w:p w:rsidR="001D1342" w:rsidRDefault="005A33F7" w:rsidP="001D1342">
      <w:pPr>
        <w:pStyle w:val="NormalWeb"/>
        <w:spacing w:before="0" w:beforeAutospacing="0" w:after="0" w:afterAutospacing="0"/>
        <w:jc w:val="both"/>
      </w:pPr>
      <w:r>
        <w:t>Una vez culminada la evaluación de los intereses de los actores y el impacto del proyecto sobre estos, se evalúa la influencia e importancia de cada uno de ellos.</w:t>
      </w:r>
      <w:r w:rsidR="001D1342">
        <w:t xml:space="preserve"> Para saber el </w:t>
      </w:r>
      <w:r>
        <w:t xml:space="preserve">poder que pueda tener un actor sobre el proyecto y para controlar el proceso de toma de decisiones y la importancia </w:t>
      </w:r>
    </w:p>
    <w:p w:rsidR="001D1342" w:rsidRDefault="005A33F7" w:rsidP="001D1342">
      <w:pPr>
        <w:pStyle w:val="NormalWeb"/>
        <w:spacing w:before="0" w:beforeAutospacing="0" w:after="0" w:afterAutospacing="0"/>
        <w:jc w:val="both"/>
      </w:pPr>
      <w:r>
        <w:br/>
      </w:r>
      <w:r w:rsidR="001D1342">
        <w:t xml:space="preserve">- </w:t>
      </w:r>
      <w:r>
        <w:t xml:space="preserve">El último paso consiste en establecer un plan en el que se establezcan las estrategias para involucrar y promover la participación de los actores en el desarrollo del proyecto. </w:t>
      </w:r>
    </w:p>
    <w:sectPr w:rsidR="001D1342" w:rsidSect="00A35134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71099"/>
    <w:multiLevelType w:val="hybridMultilevel"/>
    <w:tmpl w:val="4B44C0C4"/>
    <w:lvl w:ilvl="0" w:tplc="5590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CF"/>
    <w:rsid w:val="001970B9"/>
    <w:rsid w:val="001D1342"/>
    <w:rsid w:val="002E29CF"/>
    <w:rsid w:val="004F691C"/>
    <w:rsid w:val="005A33F7"/>
    <w:rsid w:val="0069500F"/>
    <w:rsid w:val="006A7072"/>
    <w:rsid w:val="00A35134"/>
    <w:rsid w:val="00B173C2"/>
    <w:rsid w:val="00BC6BF8"/>
    <w:rsid w:val="00C55047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034503-FE93-47AF-A0DE-B4EB61D4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Columba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Columba López Reynaga</dc:creator>
  <cp:keywords/>
  <dc:description/>
  <cp:lastModifiedBy>Columba López Reynaga</cp:lastModifiedBy>
  <cp:revision>2</cp:revision>
  <dcterms:created xsi:type="dcterms:W3CDTF">2016-07-31T21:29:00Z</dcterms:created>
  <dcterms:modified xsi:type="dcterms:W3CDTF">2016-07-31T21:29:00Z</dcterms:modified>
</cp:coreProperties>
</file>