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11" w:rsidRDefault="005E6811" w:rsidP="005E6811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</w:rPr>
      </w:pPr>
      <w:r>
        <w:rPr>
          <w:rFonts w:ascii="Arial Unicode MS" w:eastAsia="Arial Unicode MS" w:cs="Arial Unicode MS"/>
        </w:rPr>
        <w:t>Desarrollo rural es un proceso din</w:t>
      </w:r>
      <w:r>
        <w:rPr>
          <w:rFonts w:ascii="Arial Unicode MS" w:eastAsia="Arial Unicode MS" w:cs="Arial Unicode MS" w:hint="eastAsia"/>
        </w:rPr>
        <w:t>á</w:t>
      </w:r>
      <w:r>
        <w:rPr>
          <w:rFonts w:ascii="Arial Unicode MS" w:eastAsia="Arial Unicode MS" w:cs="Arial Unicode MS"/>
        </w:rPr>
        <w:t xml:space="preserve">mico de cambios sucesivos, orientado a generar mejores condiciones de vida y de trabajo para hombres, mujeres y sus familias que han optado por mantenerse en el </w:t>
      </w:r>
      <w:r>
        <w:rPr>
          <w:rFonts w:ascii="Arial Unicode MS" w:eastAsia="Arial Unicode MS" w:cs="Arial Unicode MS" w:hint="eastAsia"/>
        </w:rPr>
        <w:t>á</w:t>
      </w:r>
      <w:r>
        <w:rPr>
          <w:rFonts w:ascii="Arial Unicode MS" w:eastAsia="Arial Unicode MS" w:cs="Arial Unicode MS"/>
        </w:rPr>
        <w:t>rea rural por una decisi</w:t>
      </w:r>
      <w:r>
        <w:rPr>
          <w:rFonts w:ascii="Arial Unicode MS" w:eastAsia="Arial Unicode MS" w:cs="Arial Unicode MS" w:hint="eastAsia"/>
        </w:rPr>
        <w:t>ó</w:t>
      </w:r>
      <w:r>
        <w:rPr>
          <w:rFonts w:ascii="Arial Unicode MS" w:eastAsia="Arial Unicode MS" w:cs="Arial Unicode MS"/>
        </w:rPr>
        <w:t>n propia o porque no tuvieron otro tipo de oportunidad</w:t>
      </w:r>
      <w:bookmarkStart w:id="0" w:name="_GoBack"/>
      <w:bookmarkEnd w:id="0"/>
      <w:r>
        <w:rPr>
          <w:rFonts w:ascii="Arial Unicode MS" w:eastAsia="Arial Unicode MS" w:cs="Arial Unicode MS"/>
        </w:rPr>
        <w:t>. Para las condiciones de vida se requiere condiciones econ</w:t>
      </w:r>
      <w:r>
        <w:rPr>
          <w:rFonts w:ascii="Arial Unicode MS" w:eastAsia="Arial Unicode MS" w:cs="Arial Unicode MS"/>
        </w:rPr>
        <w:t>ó</w:t>
      </w:r>
      <w:r>
        <w:rPr>
          <w:rFonts w:ascii="Arial Unicode MS" w:eastAsia="Arial Unicode MS" w:cs="Arial Unicode MS"/>
        </w:rPr>
        <w:t xml:space="preserve">micas, </w:t>
      </w:r>
      <w:r w:rsidR="00C55899">
        <w:rPr>
          <w:rFonts w:ascii="Arial Unicode MS" w:eastAsia="Arial Unicode MS" w:cs="Arial Unicode MS"/>
        </w:rPr>
        <w:t>pol</w:t>
      </w:r>
      <w:r w:rsidR="00C55899">
        <w:rPr>
          <w:rFonts w:ascii="Arial Unicode MS" w:eastAsia="Arial Unicode MS" w:cs="Arial Unicode MS"/>
        </w:rPr>
        <w:t>í</w:t>
      </w:r>
      <w:r w:rsidR="00C55899">
        <w:rPr>
          <w:rFonts w:ascii="Arial Unicode MS" w:eastAsia="Arial Unicode MS" w:cs="Arial Unicode MS"/>
        </w:rPr>
        <w:t>ticos</w:t>
      </w:r>
      <w:r>
        <w:rPr>
          <w:rFonts w:ascii="Arial Unicode MS" w:eastAsia="Arial Unicode MS" w:cs="Arial Unicode MS"/>
        </w:rPr>
        <w:t xml:space="preserve"> para lograr tiene que ser en colectividad.</w:t>
      </w:r>
    </w:p>
    <w:p w:rsidR="005E6811" w:rsidRDefault="005E6811" w:rsidP="005E6811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</w:rPr>
      </w:pPr>
      <w:r>
        <w:rPr>
          <w:rFonts w:ascii="Arial Unicode MS" w:eastAsia="Arial Unicode MS" w:cs="Arial Unicode MS"/>
        </w:rPr>
        <w:t xml:space="preserve">En algunos casos nos indica que los territorios se han constituido y desarrollado en contextos propicios, </w:t>
      </w:r>
      <w:r w:rsidR="00C55899">
        <w:rPr>
          <w:rFonts w:ascii="Arial Unicode MS" w:eastAsia="Arial Unicode MS" w:cs="Arial Unicode MS"/>
        </w:rPr>
        <w:t>as</w:t>
      </w:r>
      <w:r w:rsidR="00C55899">
        <w:rPr>
          <w:rFonts w:ascii="Arial Unicode MS" w:eastAsia="Arial Unicode MS" w:cs="Arial Unicode MS"/>
        </w:rPr>
        <w:t>í</w:t>
      </w:r>
      <w:r>
        <w:rPr>
          <w:rFonts w:ascii="Arial Unicode MS" w:eastAsia="Arial Unicode MS" w:cs="Arial Unicode MS"/>
        </w:rPr>
        <w:t xml:space="preserve"> mismo indica </w:t>
      </w:r>
      <w:r w:rsidR="00C55899">
        <w:rPr>
          <w:rFonts w:ascii="Arial Unicode MS" w:eastAsia="Arial Unicode MS" w:cs="Arial Unicode MS"/>
        </w:rPr>
        <w:t>tambi</w:t>
      </w:r>
      <w:r w:rsidR="00C55899">
        <w:rPr>
          <w:rFonts w:ascii="Arial Unicode MS" w:eastAsia="Arial Unicode MS" w:cs="Arial Unicode MS"/>
        </w:rPr>
        <w:t>é</w:t>
      </w:r>
      <w:r w:rsidR="00C55899">
        <w:rPr>
          <w:rFonts w:ascii="Arial Unicode MS" w:eastAsia="Arial Unicode MS" w:cs="Arial Unicode MS"/>
        </w:rPr>
        <w:t>n</w:t>
      </w:r>
      <w:r>
        <w:rPr>
          <w:rFonts w:ascii="Arial Unicode MS" w:eastAsia="Arial Unicode MS" w:cs="Arial Unicode MS"/>
        </w:rPr>
        <w:t xml:space="preserve"> en otros casos se desarrollan en espacios conflictivos, que los estudios pueden dar balance de las </w:t>
      </w:r>
      <w:r w:rsidR="00C55899">
        <w:rPr>
          <w:rFonts w:ascii="Arial Unicode MS" w:eastAsia="Arial Unicode MS" w:cs="Arial Unicode MS"/>
        </w:rPr>
        <w:t>exigencias</w:t>
      </w:r>
      <w:r>
        <w:rPr>
          <w:rFonts w:ascii="Arial Unicode MS" w:eastAsia="Arial Unicode MS" w:cs="Arial Unicode MS"/>
        </w:rPr>
        <w:t xml:space="preserve"> y descubrir de las desigualdades.</w:t>
      </w:r>
    </w:p>
    <w:p w:rsidR="005E6811" w:rsidRDefault="005E6811" w:rsidP="00C55899">
      <w:pPr>
        <w:autoSpaceDE w:val="0"/>
        <w:autoSpaceDN w:val="0"/>
        <w:adjustRightInd w:val="0"/>
        <w:spacing w:after="0" w:line="240" w:lineRule="auto"/>
        <w:ind w:right="-1561"/>
        <w:rPr>
          <w:rFonts w:ascii="Arial Unicode MS" w:eastAsia="Arial Unicode MS" w:cs="Arial Unicode MS"/>
        </w:rPr>
      </w:pPr>
      <w:r>
        <w:rPr>
          <w:rFonts w:ascii="Arial Unicode MS" w:eastAsia="Arial Unicode MS" w:cs="Arial Unicode MS"/>
        </w:rPr>
        <w:t>Si hablamos de desarrollo econ</w:t>
      </w:r>
      <w:r>
        <w:rPr>
          <w:rFonts w:ascii="Arial Unicode MS" w:eastAsia="Arial Unicode MS" w:cs="Arial Unicode MS"/>
        </w:rPr>
        <w:t>ó</w:t>
      </w:r>
      <w:r>
        <w:rPr>
          <w:rFonts w:ascii="Arial Unicode MS" w:eastAsia="Arial Unicode MS" w:cs="Arial Unicode MS"/>
        </w:rPr>
        <w:t xml:space="preserve">mico se dice el mejoramiento de condiciones de vida de las unidades familiares dentro del entorno comunitario del </w:t>
      </w:r>
      <w:r>
        <w:rPr>
          <w:rFonts w:ascii="Arial Unicode MS" w:eastAsia="Arial Unicode MS" w:cs="Arial Unicode MS"/>
        </w:rPr>
        <w:t>á</w:t>
      </w:r>
      <w:r>
        <w:rPr>
          <w:rFonts w:ascii="Arial Unicode MS" w:eastAsia="Arial Unicode MS" w:cs="Arial Unicode MS"/>
        </w:rPr>
        <w:t xml:space="preserve">rea rural de acuerdo a las actividades que pueden gestionar sus representantes, si se </w:t>
      </w:r>
      <w:r w:rsidR="00C55899">
        <w:rPr>
          <w:rFonts w:ascii="Arial Unicode MS" w:eastAsia="Arial Unicode MS" w:cs="Arial Unicode MS"/>
        </w:rPr>
        <w:t>propone</w:t>
      </w:r>
      <w:r>
        <w:rPr>
          <w:rFonts w:ascii="Arial Unicode MS" w:eastAsia="Arial Unicode MS" w:cs="Arial Unicode MS"/>
        </w:rPr>
        <w:t xml:space="preserve"> modernizar entonces lograr</w:t>
      </w:r>
      <w:r>
        <w:rPr>
          <w:rFonts w:ascii="Arial Unicode MS" w:eastAsia="Arial Unicode MS" w:cs="Arial Unicode MS"/>
        </w:rPr>
        <w:t>í</w:t>
      </w:r>
      <w:r>
        <w:rPr>
          <w:rFonts w:ascii="Arial Unicode MS" w:eastAsia="Arial Unicode MS" w:cs="Arial Unicode MS"/>
        </w:rPr>
        <w:t xml:space="preserve">an modernizarse paulatinamente. Para el desarrollo rural </w:t>
      </w:r>
      <w:r w:rsidR="00C55899">
        <w:rPr>
          <w:rFonts w:ascii="Arial Unicode MS" w:eastAsia="Arial Unicode MS" w:cs="Arial Unicode MS"/>
        </w:rPr>
        <w:t>ser</w:t>
      </w:r>
      <w:r w:rsidR="00C55899">
        <w:rPr>
          <w:rFonts w:ascii="Arial Unicode MS" w:eastAsia="Arial Unicode MS" w:cs="Arial Unicode MS"/>
        </w:rPr>
        <w:t>í</w:t>
      </w:r>
      <w:r w:rsidR="00C55899">
        <w:rPr>
          <w:rFonts w:ascii="Arial Unicode MS" w:eastAsia="Arial Unicode MS" w:cs="Arial Unicode MS"/>
        </w:rPr>
        <w:t>a</w:t>
      </w:r>
      <w:r>
        <w:rPr>
          <w:rFonts w:ascii="Arial Unicode MS" w:eastAsia="Arial Unicode MS" w:cs="Arial Unicode MS"/>
        </w:rPr>
        <w:t xml:space="preserve"> necesario diferenciar y formular las </w:t>
      </w:r>
      <w:r w:rsidR="00C55899">
        <w:rPr>
          <w:rFonts w:ascii="Arial Unicode MS" w:eastAsia="Arial Unicode MS" w:cs="Arial Unicode MS"/>
        </w:rPr>
        <w:t>te</w:t>
      </w:r>
      <w:r w:rsidR="00C55899">
        <w:rPr>
          <w:rFonts w:ascii="Arial Unicode MS" w:eastAsia="Arial Unicode MS" w:cs="Arial Unicode MS"/>
        </w:rPr>
        <w:t>ó</w:t>
      </w:r>
      <w:r w:rsidR="00C55899">
        <w:rPr>
          <w:rFonts w:ascii="Arial Unicode MS" w:eastAsia="Arial Unicode MS" w:cs="Arial Unicode MS"/>
        </w:rPr>
        <w:t>ricas metodol</w:t>
      </w:r>
      <w:r w:rsidR="00C55899">
        <w:rPr>
          <w:rFonts w:ascii="Arial Unicode MS" w:eastAsia="Arial Unicode MS" w:cs="Arial Unicode MS"/>
        </w:rPr>
        <w:t>ó</w:t>
      </w:r>
      <w:r w:rsidR="00C55899">
        <w:rPr>
          <w:rFonts w:ascii="Arial Unicode MS" w:eastAsia="Arial Unicode MS" w:cs="Arial Unicode MS"/>
        </w:rPr>
        <w:t>gicas</w:t>
      </w:r>
      <w:r>
        <w:rPr>
          <w:rFonts w:ascii="Arial Unicode MS" w:eastAsia="Arial Unicode MS" w:cs="Arial Unicode MS"/>
        </w:rPr>
        <w:t xml:space="preserve"> de esa manera ligar una l</w:t>
      </w:r>
      <w:r>
        <w:rPr>
          <w:rFonts w:ascii="Arial Unicode MS" w:eastAsia="Arial Unicode MS" w:cs="Arial Unicode MS"/>
        </w:rPr>
        <w:t>í</w:t>
      </w:r>
      <w:r>
        <w:rPr>
          <w:rFonts w:ascii="Arial Unicode MS" w:eastAsia="Arial Unicode MS" w:cs="Arial Unicode MS"/>
        </w:rPr>
        <w:t>nea de acci</w:t>
      </w:r>
      <w:r>
        <w:rPr>
          <w:rFonts w:ascii="Arial Unicode MS" w:eastAsia="Arial Unicode MS" w:cs="Arial Unicode MS"/>
        </w:rPr>
        <w:t>ó</w:t>
      </w:r>
      <w:r>
        <w:rPr>
          <w:rFonts w:ascii="Arial Unicode MS" w:eastAsia="Arial Unicode MS" w:cs="Arial Unicode MS"/>
        </w:rPr>
        <w:t>n para gestionar.</w:t>
      </w:r>
    </w:p>
    <w:p w:rsidR="005E6811" w:rsidRDefault="005E6811" w:rsidP="005E6811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</w:rPr>
      </w:pPr>
      <w:r>
        <w:rPr>
          <w:rFonts w:ascii="Arial Unicode MS" w:eastAsia="Arial Unicode MS" w:cs="Arial Unicode MS"/>
        </w:rPr>
        <w:t>La perspectiva asume que la pobreza en los pa</w:t>
      </w:r>
      <w:r>
        <w:rPr>
          <w:rFonts w:ascii="Arial Unicode MS" w:eastAsia="Arial Unicode MS" w:cs="Arial Unicode MS"/>
        </w:rPr>
        <w:t>í</w:t>
      </w:r>
      <w:r>
        <w:rPr>
          <w:rFonts w:ascii="Arial Unicode MS" w:eastAsia="Arial Unicode MS" w:cs="Arial Unicode MS"/>
        </w:rPr>
        <w:t>ses es con la incorporaci</w:t>
      </w:r>
      <w:r>
        <w:rPr>
          <w:rFonts w:ascii="Arial Unicode MS" w:eastAsia="Arial Unicode MS" w:cs="Arial Unicode MS"/>
        </w:rPr>
        <w:t>ó</w:t>
      </w:r>
      <w:r>
        <w:rPr>
          <w:rFonts w:ascii="Arial Unicode MS" w:eastAsia="Arial Unicode MS" w:cs="Arial Unicode MS"/>
        </w:rPr>
        <w:t>n y la subordinaci</w:t>
      </w:r>
      <w:r>
        <w:rPr>
          <w:rFonts w:ascii="Arial Unicode MS" w:eastAsia="Arial Unicode MS" w:cs="Arial Unicode MS"/>
        </w:rPr>
        <w:t>ó</w:t>
      </w:r>
      <w:r>
        <w:rPr>
          <w:rFonts w:ascii="Arial Unicode MS" w:eastAsia="Arial Unicode MS" w:cs="Arial Unicode MS"/>
        </w:rPr>
        <w:t>n en los sistemas econ</w:t>
      </w:r>
      <w:r>
        <w:rPr>
          <w:rFonts w:ascii="Arial Unicode MS" w:eastAsia="Arial Unicode MS" w:cs="Arial Unicode MS"/>
        </w:rPr>
        <w:t>ó</w:t>
      </w:r>
      <w:r>
        <w:rPr>
          <w:rFonts w:ascii="Arial Unicode MS" w:eastAsia="Arial Unicode MS" w:cs="Arial Unicode MS"/>
        </w:rPr>
        <w:t xml:space="preserve">micos mundiales, </w:t>
      </w:r>
      <w:r w:rsidR="00C55899">
        <w:rPr>
          <w:rFonts w:ascii="Arial Unicode MS" w:eastAsia="Arial Unicode MS" w:cs="Arial Unicode MS"/>
        </w:rPr>
        <w:t>as</w:t>
      </w:r>
      <w:r w:rsidR="00C55899">
        <w:rPr>
          <w:rFonts w:ascii="Arial Unicode MS" w:eastAsia="Arial Unicode MS" w:cs="Arial Unicode MS"/>
        </w:rPr>
        <w:t>í</w:t>
      </w:r>
      <w:r>
        <w:rPr>
          <w:rFonts w:ascii="Arial Unicode MS" w:eastAsia="Arial Unicode MS" w:cs="Arial Unicode MS"/>
        </w:rPr>
        <w:t xml:space="preserve"> mismo entender la relaci</w:t>
      </w:r>
      <w:r>
        <w:rPr>
          <w:rFonts w:ascii="Arial Unicode MS" w:eastAsia="Arial Unicode MS" w:cs="Arial Unicode MS"/>
        </w:rPr>
        <w:t>ó</w:t>
      </w:r>
      <w:r>
        <w:rPr>
          <w:rFonts w:ascii="Arial Unicode MS" w:eastAsia="Arial Unicode MS" w:cs="Arial Unicode MS"/>
        </w:rPr>
        <w:t xml:space="preserve">n entre las clases dominantes y dominadas, </w:t>
      </w:r>
      <w:r w:rsidR="00C55899">
        <w:rPr>
          <w:rFonts w:ascii="Arial Unicode MS" w:eastAsia="Arial Unicode MS" w:cs="Arial Unicode MS"/>
        </w:rPr>
        <w:t>pero se</w:t>
      </w:r>
      <w:r>
        <w:rPr>
          <w:rFonts w:ascii="Arial Unicode MS" w:eastAsia="Arial Unicode MS" w:cs="Arial Unicode MS"/>
        </w:rPr>
        <w:t xml:space="preserve"> identifican los factores territoriales con la exclusi</w:t>
      </w:r>
      <w:r>
        <w:rPr>
          <w:rFonts w:ascii="Arial Unicode MS" w:eastAsia="Arial Unicode MS" w:cs="Arial Unicode MS"/>
        </w:rPr>
        <w:t>ó</w:t>
      </w:r>
      <w:r>
        <w:rPr>
          <w:rFonts w:ascii="Arial Unicode MS" w:eastAsia="Arial Unicode MS" w:cs="Arial Unicode MS"/>
        </w:rPr>
        <w:t xml:space="preserve">n de campo </w:t>
      </w:r>
      <w:r>
        <w:rPr>
          <w:rFonts w:ascii="Arial Unicode MS" w:eastAsia="Arial Unicode MS" w:cs="Arial Unicode MS"/>
        </w:rPr>
        <w:t>–</w:t>
      </w:r>
      <w:r>
        <w:rPr>
          <w:rFonts w:ascii="Arial Unicode MS" w:eastAsia="Arial Unicode MS" w:cs="Arial Unicode MS"/>
        </w:rPr>
        <w:t>ciudad.</w:t>
      </w:r>
    </w:p>
    <w:p w:rsidR="005E6811" w:rsidRDefault="005E6811" w:rsidP="005E6811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</w:rPr>
      </w:pPr>
      <w:r>
        <w:rPr>
          <w:rFonts w:ascii="Arial Unicode MS" w:eastAsia="Arial Unicode MS" w:cs="Arial Unicode MS"/>
        </w:rPr>
        <w:t>Hablando de desarrollo institucional la caracter</w:t>
      </w:r>
      <w:r>
        <w:rPr>
          <w:rFonts w:ascii="Arial Unicode MS" w:eastAsia="Arial Unicode MS" w:cs="Arial Unicode MS"/>
        </w:rPr>
        <w:t>í</w:t>
      </w:r>
      <w:r>
        <w:rPr>
          <w:rFonts w:ascii="Arial Unicode MS" w:eastAsia="Arial Unicode MS" w:cs="Arial Unicode MS"/>
        </w:rPr>
        <w:t xml:space="preserve">stica principal es actuar de manera complementaria </w:t>
      </w:r>
      <w:r w:rsidR="00C55899">
        <w:rPr>
          <w:rFonts w:ascii="Arial Unicode MS" w:eastAsia="Arial Unicode MS" w:cs="Arial Unicode MS"/>
        </w:rPr>
        <w:t>compartido</w:t>
      </w:r>
      <w:r>
        <w:rPr>
          <w:rFonts w:ascii="Arial Unicode MS" w:eastAsia="Arial Unicode MS" w:cs="Arial Unicode MS"/>
        </w:rPr>
        <w:t xml:space="preserve"> </w:t>
      </w:r>
      <w:r w:rsidR="00C55899">
        <w:rPr>
          <w:rFonts w:ascii="Arial Unicode MS" w:eastAsia="Arial Unicode MS" w:cs="Arial Unicode MS"/>
        </w:rPr>
        <w:t>diagn</w:t>
      </w:r>
      <w:r w:rsidR="00C55899">
        <w:rPr>
          <w:rFonts w:ascii="Arial Unicode MS" w:eastAsia="Arial Unicode MS" w:cs="Arial Unicode MS"/>
        </w:rPr>
        <w:t>ó</w:t>
      </w:r>
      <w:r w:rsidR="00C55899">
        <w:rPr>
          <w:rFonts w:ascii="Arial Unicode MS" w:eastAsia="Arial Unicode MS" w:cs="Arial Unicode MS"/>
        </w:rPr>
        <w:t>sticos</w:t>
      </w:r>
      <w:r>
        <w:rPr>
          <w:rFonts w:ascii="Arial Unicode MS" w:eastAsia="Arial Unicode MS" w:cs="Arial Unicode MS"/>
        </w:rPr>
        <w:t xml:space="preserve"> para el fortalecimiento del proceso de descentralizaci</w:t>
      </w:r>
      <w:r>
        <w:rPr>
          <w:rFonts w:ascii="Arial Unicode MS" w:eastAsia="Arial Unicode MS" w:cs="Arial Unicode MS"/>
        </w:rPr>
        <w:t>ó</w:t>
      </w:r>
      <w:r>
        <w:rPr>
          <w:rFonts w:ascii="Arial Unicode MS" w:eastAsia="Arial Unicode MS" w:cs="Arial Unicode MS"/>
        </w:rPr>
        <w:t xml:space="preserve">n, mismo generar propuestas </w:t>
      </w:r>
      <w:r w:rsidR="00C55899">
        <w:rPr>
          <w:rFonts w:ascii="Arial Unicode MS" w:eastAsia="Arial Unicode MS" w:cs="Arial Unicode MS"/>
        </w:rPr>
        <w:t>pol</w:t>
      </w:r>
      <w:r w:rsidR="00C55899">
        <w:rPr>
          <w:rFonts w:ascii="Arial Unicode MS" w:eastAsia="Arial Unicode MS" w:cs="Arial Unicode MS"/>
        </w:rPr>
        <w:t>í</w:t>
      </w:r>
      <w:r w:rsidR="00C55899">
        <w:rPr>
          <w:rFonts w:ascii="Arial Unicode MS" w:eastAsia="Arial Unicode MS" w:cs="Arial Unicode MS"/>
        </w:rPr>
        <w:t>ticas.</w:t>
      </w:r>
    </w:p>
    <w:p w:rsidR="005E6811" w:rsidRPr="00A05088" w:rsidRDefault="005E6811" w:rsidP="005E6811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</w:rPr>
      </w:pPr>
      <w:r>
        <w:rPr>
          <w:rFonts w:ascii="Arial Unicode MS" w:eastAsia="Arial Unicode MS" w:cs="Arial Unicode MS"/>
        </w:rPr>
        <w:t xml:space="preserve"> </w:t>
      </w:r>
    </w:p>
    <w:p w:rsidR="00174760" w:rsidRDefault="00174760"/>
    <w:sectPr w:rsidR="00174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73"/>
    <w:rsid w:val="00174760"/>
    <w:rsid w:val="005E6811"/>
    <w:rsid w:val="007F2AC2"/>
    <w:rsid w:val="00921373"/>
    <w:rsid w:val="00C5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C1117-41BC-48EE-B940-DB501490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ANAAA</dc:creator>
  <cp:keywords/>
  <dc:description/>
  <cp:lastModifiedBy>Usuario de Windows</cp:lastModifiedBy>
  <cp:revision>5</cp:revision>
  <dcterms:created xsi:type="dcterms:W3CDTF">2016-07-30T18:40:00Z</dcterms:created>
  <dcterms:modified xsi:type="dcterms:W3CDTF">2016-07-31T02:03:00Z</dcterms:modified>
</cp:coreProperties>
</file>