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74" w:rsidRPr="001A5E74" w:rsidRDefault="001A5E74" w:rsidP="001A5E74">
      <w:pPr>
        <w:rPr>
          <w:rFonts w:cstheme="minorHAnsi"/>
          <w:b/>
          <w:i/>
          <w:sz w:val="24"/>
          <w:szCs w:val="24"/>
          <w:u w:val="single"/>
        </w:rPr>
      </w:pPr>
      <w:r w:rsidRPr="001A5E74">
        <w:rPr>
          <w:rFonts w:cstheme="minorHAnsi"/>
          <w:b/>
          <w:i/>
          <w:sz w:val="24"/>
          <w:szCs w:val="24"/>
          <w:u w:val="single"/>
        </w:rPr>
        <w:t>1. Quiénes son los</w:t>
      </w:r>
      <w:bookmarkStart w:id="0" w:name="_GoBack"/>
      <w:bookmarkEnd w:id="0"/>
      <w:r w:rsidRPr="001A5E74">
        <w:rPr>
          <w:rFonts w:cstheme="minorHAnsi"/>
          <w:b/>
          <w:i/>
          <w:sz w:val="24"/>
          <w:szCs w:val="24"/>
          <w:u w:val="single"/>
        </w:rPr>
        <w:t xml:space="preserve"> Beneficiarios de su idea de proyecto (podemos usar dest</w:t>
      </w:r>
      <w:r w:rsidRPr="001A5E74">
        <w:rPr>
          <w:rFonts w:cstheme="minorHAnsi"/>
          <w:b/>
          <w:i/>
          <w:sz w:val="24"/>
          <w:szCs w:val="24"/>
          <w:u w:val="single"/>
        </w:rPr>
        <w:t>inatario, participante, u otro)</w:t>
      </w:r>
    </w:p>
    <w:p w:rsidR="001A5E74" w:rsidRPr="001A5E74" w:rsidRDefault="001A5E74" w:rsidP="001A5E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R.- </w:t>
      </w:r>
      <w:r w:rsidRPr="001A5E74">
        <w:rPr>
          <w:rFonts w:cstheme="minorHAnsi"/>
          <w:sz w:val="24"/>
          <w:szCs w:val="24"/>
        </w:rPr>
        <w:t>Familias recolectoras de casta</w:t>
      </w:r>
      <w:r>
        <w:rPr>
          <w:rFonts w:cstheme="minorHAnsi"/>
          <w:sz w:val="24"/>
          <w:szCs w:val="24"/>
        </w:rPr>
        <w:t xml:space="preserve">ña asociadas a la Cooperativa Integral Agroextractivista Campesinos de Pando </w:t>
      </w:r>
      <w:proofErr w:type="spellStart"/>
      <w:r>
        <w:rPr>
          <w:rFonts w:cstheme="minorHAnsi"/>
          <w:sz w:val="24"/>
          <w:szCs w:val="24"/>
        </w:rPr>
        <w:t>Ltda</w:t>
      </w:r>
      <w:proofErr w:type="spellEnd"/>
      <w:r w:rsidRPr="001A5E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1A5E74">
        <w:rPr>
          <w:rFonts w:cstheme="minorHAnsi"/>
          <w:sz w:val="24"/>
          <w:szCs w:val="24"/>
        </w:rPr>
        <w:t>COINACAPA</w:t>
      </w:r>
      <w:r>
        <w:rPr>
          <w:rFonts w:cstheme="minorHAnsi"/>
          <w:sz w:val="24"/>
          <w:szCs w:val="24"/>
        </w:rPr>
        <w:t>”</w:t>
      </w:r>
      <w:r w:rsidRPr="001A5E74">
        <w:rPr>
          <w:rFonts w:cstheme="minorHAnsi"/>
          <w:sz w:val="24"/>
          <w:szCs w:val="24"/>
        </w:rPr>
        <w:t xml:space="preserve">. </w:t>
      </w:r>
    </w:p>
    <w:p w:rsidR="001A5E74" w:rsidRPr="001A5E74" w:rsidRDefault="001A5E74" w:rsidP="001A5E74">
      <w:pPr>
        <w:rPr>
          <w:rFonts w:cstheme="minorHAnsi"/>
          <w:b/>
          <w:i/>
          <w:sz w:val="24"/>
          <w:szCs w:val="24"/>
          <w:u w:val="single"/>
        </w:rPr>
      </w:pPr>
      <w:r w:rsidRPr="001A5E74">
        <w:rPr>
          <w:rFonts w:cstheme="minorHAnsi"/>
          <w:b/>
          <w:i/>
          <w:sz w:val="24"/>
          <w:szCs w:val="24"/>
          <w:u w:val="single"/>
        </w:rPr>
        <w:t>2.</w:t>
      </w:r>
      <w:r>
        <w:rPr>
          <w:rFonts w:cstheme="minorHAnsi"/>
          <w:b/>
          <w:i/>
          <w:sz w:val="24"/>
          <w:szCs w:val="24"/>
          <w:u w:val="single"/>
        </w:rPr>
        <w:t>-</w:t>
      </w:r>
      <w:r w:rsidRPr="001A5E74">
        <w:rPr>
          <w:rFonts w:cstheme="minorHAnsi"/>
          <w:b/>
          <w:i/>
          <w:sz w:val="24"/>
          <w:szCs w:val="24"/>
          <w:u w:val="single"/>
        </w:rPr>
        <w:t xml:space="preserve"> Qué organizaciones e instituciones se consideran aliadas para la formulación y ejecución del</w:t>
      </w:r>
      <w:r w:rsidRPr="001A5E74">
        <w:rPr>
          <w:rFonts w:cstheme="minorHAnsi"/>
          <w:b/>
          <w:i/>
          <w:sz w:val="24"/>
          <w:szCs w:val="24"/>
          <w:u w:val="single"/>
        </w:rPr>
        <w:t xml:space="preserve"> proyecto</w:t>
      </w:r>
    </w:p>
    <w:p w:rsidR="001A5E74" w:rsidRPr="001A5E74" w:rsidRDefault="001A5E74" w:rsidP="001A5E7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</w:rPr>
        <w:t>R.- C</w:t>
      </w:r>
      <w:r w:rsidRPr="001A5E74">
        <w:rPr>
          <w:rFonts w:asciiTheme="minorHAnsi" w:hAnsiTheme="minorHAnsi" w:cstheme="minorHAnsi"/>
        </w:rPr>
        <w:t xml:space="preserve">OINACAPA, </w:t>
      </w:r>
      <w:r>
        <w:rPr>
          <w:rFonts w:asciiTheme="minorHAnsi" w:hAnsiTheme="minorHAnsi" w:cstheme="minorHAnsi"/>
        </w:rPr>
        <w:t>alcaldías de Porvenir, Bolpebra y F</w:t>
      </w:r>
      <w:r w:rsidRPr="001A5E74">
        <w:rPr>
          <w:rFonts w:asciiTheme="minorHAnsi" w:hAnsiTheme="minorHAnsi" w:cstheme="minorHAnsi"/>
        </w:rPr>
        <w:t xml:space="preserve">iladelfia, beneficiadoras privadas </w:t>
      </w:r>
      <w:r>
        <w:rPr>
          <w:rFonts w:asciiTheme="minorHAnsi" w:hAnsiTheme="minorHAnsi" w:cstheme="minorHAnsi"/>
        </w:rPr>
        <w:t>e instituciones crediticias.</w:t>
      </w:r>
    </w:p>
    <w:p w:rsidR="00342E2A" w:rsidRPr="00D3170E" w:rsidRDefault="001A5E74" w:rsidP="001A5E7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b/>
          <w:i/>
          <w:color w:val="222222"/>
          <w:u w:val="single"/>
        </w:rPr>
      </w:pPr>
      <w:r w:rsidRPr="00D3170E">
        <w:rPr>
          <w:rFonts w:asciiTheme="minorHAnsi" w:hAnsiTheme="minorHAnsi" w:cstheme="minorHAnsi"/>
          <w:b/>
          <w:i/>
          <w:u w:val="single"/>
        </w:rPr>
        <w:t>3.</w:t>
      </w:r>
      <w:r w:rsidRPr="00D3170E">
        <w:rPr>
          <w:rFonts w:asciiTheme="minorHAnsi" w:hAnsiTheme="minorHAnsi" w:cstheme="minorHAnsi"/>
          <w:b/>
          <w:i/>
          <w:u w:val="single"/>
        </w:rPr>
        <w:t>-</w:t>
      </w:r>
      <w:r w:rsidRPr="00D3170E">
        <w:rPr>
          <w:rFonts w:asciiTheme="minorHAnsi" w:hAnsiTheme="minorHAnsi" w:cstheme="minorHAnsi"/>
          <w:b/>
          <w:i/>
          <w:u w:val="single"/>
        </w:rPr>
        <w:t xml:space="preserve"> Qué organizaciones e in</w:t>
      </w:r>
      <w:r w:rsidRPr="00D3170E">
        <w:rPr>
          <w:rFonts w:asciiTheme="minorHAnsi" w:hAnsiTheme="minorHAnsi" w:cstheme="minorHAnsi"/>
          <w:b/>
          <w:i/>
          <w:u w:val="single"/>
        </w:rPr>
        <w:t>stituciones serían competidoras.</w:t>
      </w:r>
    </w:p>
    <w:p w:rsidR="001A5E74" w:rsidRPr="001A5E74" w:rsidRDefault="00D3170E" w:rsidP="001A5E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R.- </w:t>
      </w:r>
      <w:r w:rsidR="001A5E74" w:rsidRPr="001A5E74">
        <w:rPr>
          <w:rFonts w:cstheme="minorHAnsi"/>
          <w:sz w:val="24"/>
          <w:szCs w:val="24"/>
        </w:rPr>
        <w:t>Los medianos y pequeños rescatistas de castaña, son competidoras al comprar castaña a bajos precios mediante la práctica del Habilito.</w:t>
      </w:r>
    </w:p>
    <w:sectPr w:rsidR="001A5E74" w:rsidRPr="001A5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4"/>
    <w:rsid w:val="001A5E74"/>
    <w:rsid w:val="00342E2A"/>
    <w:rsid w:val="006C00BB"/>
    <w:rsid w:val="00D3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1A5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1A5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Jerko Tulio Tapia Justiniano</dc:creator>
  <cp:lastModifiedBy>Jerko Tulio Tapia Justiniano</cp:lastModifiedBy>
  <cp:revision>2</cp:revision>
  <dcterms:created xsi:type="dcterms:W3CDTF">2016-05-16T17:02:00Z</dcterms:created>
  <dcterms:modified xsi:type="dcterms:W3CDTF">2016-05-16T17:02:00Z</dcterms:modified>
</cp:coreProperties>
</file>