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10" w:rsidRDefault="003E671E">
      <w:r>
        <w:t xml:space="preserve">La lectura nos invita a reflexionar y luego a relacionarla con nuestra vida </w:t>
      </w:r>
      <w:r w:rsidR="00E257C5">
        <w:t>personal</w:t>
      </w:r>
      <w:r>
        <w:t xml:space="preserve"> </w:t>
      </w:r>
      <w:r w:rsidR="00E257C5">
        <w:t xml:space="preserve">y común, </w:t>
      </w:r>
      <w:r>
        <w:t>así como con los proyectos</w:t>
      </w:r>
    </w:p>
    <w:p w:rsidR="003E671E" w:rsidRDefault="003E671E">
      <w:r>
        <w:t xml:space="preserve">Si vemos dese el punto de vista </w:t>
      </w:r>
      <w:r w:rsidR="00492227">
        <w:t xml:space="preserve">individual o </w:t>
      </w:r>
      <w:r>
        <w:t xml:space="preserve">personal, </w:t>
      </w:r>
      <w:r w:rsidR="00E257C5">
        <w:t xml:space="preserve">la elección de metas, </w:t>
      </w:r>
      <w:r>
        <w:t xml:space="preserve">nos invita a tomar decisiones </w:t>
      </w:r>
      <w:r w:rsidR="00E257C5">
        <w:t xml:space="preserve">más acertadas </w:t>
      </w:r>
      <w:r>
        <w:t xml:space="preserve">sobre nuestras actividades en la vida cotidiana, </w:t>
      </w:r>
      <w:r w:rsidR="00E257C5">
        <w:t xml:space="preserve">nos ayuda a pensar que </w:t>
      </w:r>
      <w:r>
        <w:t xml:space="preserve">nuestros deseos necesidades </w:t>
      </w:r>
      <w:r w:rsidR="00E257C5">
        <w:t xml:space="preserve">reales nos impulsa a organizar nuestros planes y/o metas </w:t>
      </w:r>
      <w:r>
        <w:t xml:space="preserve">y buscar las posibilidades de alcanzarlas </w:t>
      </w:r>
      <w:r w:rsidR="00E257C5">
        <w:t xml:space="preserve">dependiendo del contexto </w:t>
      </w:r>
      <w:r w:rsidR="00105B21">
        <w:t xml:space="preserve">y otros factores que afectan su realización </w:t>
      </w:r>
      <w:r w:rsidR="00E257C5">
        <w:t xml:space="preserve">para que </w:t>
      </w:r>
      <w:r w:rsidR="008633F8">
        <w:t xml:space="preserve">se </w:t>
      </w:r>
      <w:r w:rsidR="00E257C5">
        <w:t>cumplan o no, entonces serán nuestros éxitos o fracasos.</w:t>
      </w:r>
      <w:r>
        <w:t xml:space="preserve"> Ahí radica el uso racional de la inteligencia para en la elección de metas, </w:t>
      </w:r>
      <w:r w:rsidR="00E257C5">
        <w:t>plantear de lo que somos capaces para alcanzar las cosas que emprendemos.</w:t>
      </w:r>
    </w:p>
    <w:p w:rsidR="00F82D98" w:rsidRDefault="00E257C5">
      <w:r>
        <w:t xml:space="preserve">En el ámbito colectivo, </w:t>
      </w:r>
      <w:r w:rsidR="003E671E">
        <w:t xml:space="preserve">coordinar las metas con otras personas </w:t>
      </w:r>
      <w:r w:rsidR="00F82D98">
        <w:t>se pueden encontrar ambos escenarios, el fraca</w:t>
      </w:r>
      <w:r w:rsidR="00492227">
        <w:t>so y el éxito, el</w:t>
      </w:r>
      <w:r w:rsidR="00F82D98">
        <w:t xml:space="preserve"> individualismo dentro un grupo nos lleva</w:t>
      </w:r>
      <w:r w:rsidR="00492227">
        <w:t xml:space="preserve"> a priorizar metas que no son de interés común, entonces </w:t>
      </w:r>
      <w:r w:rsidR="00492227">
        <w:t xml:space="preserve">el problema </w:t>
      </w:r>
      <w:r w:rsidR="00492227">
        <w:t xml:space="preserve">se hace </w:t>
      </w:r>
      <w:r w:rsidR="00492227">
        <w:t>difícil de resolver por tanto de reproducirse las frustraciones</w:t>
      </w:r>
      <w:r w:rsidR="00492227">
        <w:t xml:space="preserve">. De lo contrario sí en un grupo </w:t>
      </w:r>
      <w:r w:rsidR="00F82D98">
        <w:t xml:space="preserve">se tiene claras las metas </w:t>
      </w:r>
      <w:r w:rsidR="008633F8">
        <w:t xml:space="preserve">o beneficios </w:t>
      </w:r>
      <w:r w:rsidR="00F82D98">
        <w:t xml:space="preserve">comunes, </w:t>
      </w:r>
      <w:r w:rsidR="008633F8">
        <w:t xml:space="preserve">lo que llama el autor la inteligencia compartida, </w:t>
      </w:r>
      <w:r w:rsidR="00F82D98">
        <w:t xml:space="preserve">el éxito dependerá de cuanta coordinación se tenga y cuan transcendental sea </w:t>
      </w:r>
      <w:r w:rsidR="00105B21">
        <w:t>para un grupo o una sociedad</w:t>
      </w:r>
      <w:r w:rsidR="00492227">
        <w:t xml:space="preserve"> logra</w:t>
      </w:r>
      <w:r w:rsidR="00105B21">
        <w:t>rlo</w:t>
      </w:r>
      <w:r w:rsidR="008633F8">
        <w:t>.</w:t>
      </w:r>
      <w:r w:rsidR="00105B21">
        <w:t xml:space="preserve"> </w:t>
      </w:r>
      <w:r w:rsidR="008633F8">
        <w:t>Claro está que se deben tomar en cuenta todos los factores que afectan su realización.</w:t>
      </w:r>
    </w:p>
    <w:p w:rsidR="008633F8" w:rsidRDefault="00105B21">
      <w:r>
        <w:t xml:space="preserve">En relación a los proyectos </w:t>
      </w:r>
      <w:r w:rsidR="008633F8">
        <w:t xml:space="preserve">no indica que </w:t>
      </w:r>
      <w:r>
        <w:t xml:space="preserve">deben ser planteados lo más cercanos a la realidad, al contexto cultural, al respeto de las costumbres, que sea compatibles con </w:t>
      </w:r>
      <w:r w:rsidR="008633F8">
        <w:t xml:space="preserve">las necesidades, aspiraciones </w:t>
      </w:r>
      <w:r>
        <w:t>de las personas de la comunidad, al tiempo que estas no deben ser imposibles de ser alcanzadas</w:t>
      </w:r>
      <w:r w:rsidR="008633F8">
        <w:t xml:space="preserve"> y no deben ser </w:t>
      </w:r>
      <w:r>
        <w:t>contradictorias con el proyecto y también se debe tomar en cuenta los obstáculos o el entorno que</w:t>
      </w:r>
      <w:r w:rsidR="008633F8">
        <w:t xml:space="preserve"> impidan su realización (riegos)</w:t>
      </w:r>
      <w:bookmarkStart w:id="0" w:name="_GoBack"/>
      <w:bookmarkEnd w:id="0"/>
    </w:p>
    <w:sectPr w:rsidR="00863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1E"/>
    <w:rsid w:val="000C097F"/>
    <w:rsid w:val="00105B21"/>
    <w:rsid w:val="00117F3A"/>
    <w:rsid w:val="003E671E"/>
    <w:rsid w:val="00492227"/>
    <w:rsid w:val="008633F8"/>
    <w:rsid w:val="009A5487"/>
    <w:rsid w:val="00B663B6"/>
    <w:rsid w:val="00C243A6"/>
    <w:rsid w:val="00E257C5"/>
    <w:rsid w:val="00F8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9D027"/>
  <w15:chartTrackingRefBased/>
  <w15:docId w15:val="{49C79833-B904-4750-8B88-051A6EE1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2016-05-30T23:30:00Z</dcterms:created>
  <dcterms:modified xsi:type="dcterms:W3CDTF">2016-05-31T00:44:00Z</dcterms:modified>
</cp:coreProperties>
</file>