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65" w:rsidRPr="00BE560F" w:rsidRDefault="00992B14" w:rsidP="009F3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60F">
        <w:rPr>
          <w:rFonts w:ascii="Times New Roman" w:hAnsi="Times New Roman" w:cs="Times New Roman"/>
          <w:b/>
          <w:sz w:val="24"/>
          <w:szCs w:val="24"/>
        </w:rPr>
        <w:t>PREGUNTAS PARA LA EVALUACIÓN FINAL DEL PROYECTO</w:t>
      </w:r>
    </w:p>
    <w:p w:rsidR="0036542B" w:rsidRDefault="00A434FF" w:rsidP="009F3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“FINCA </w:t>
      </w:r>
      <w:r w:rsidR="0036542B" w:rsidRPr="00BE560F">
        <w:rPr>
          <w:rFonts w:ascii="Times New Roman" w:hAnsi="Times New Roman" w:cs="Times New Roman"/>
          <w:b/>
          <w:sz w:val="24"/>
          <w:szCs w:val="24"/>
        </w:rPr>
        <w:t>ANITA”</w:t>
      </w:r>
    </w:p>
    <w:p w:rsidR="00A434FF" w:rsidRPr="00A434FF" w:rsidRDefault="00A434FF" w:rsidP="00A434FF">
      <w:pPr>
        <w:rPr>
          <w:rFonts w:ascii="Times New Roman" w:hAnsi="Times New Roman" w:cs="Times New Roman"/>
          <w:sz w:val="24"/>
          <w:szCs w:val="24"/>
        </w:rPr>
      </w:pPr>
      <w:r w:rsidRPr="00A434FF">
        <w:rPr>
          <w:rFonts w:ascii="Times New Roman" w:hAnsi="Times New Roman" w:cs="Times New Roman"/>
          <w:sz w:val="24"/>
          <w:szCs w:val="24"/>
        </w:rPr>
        <w:t xml:space="preserve">Las preguntas están dirigidas </w:t>
      </w:r>
      <w:r>
        <w:rPr>
          <w:rFonts w:ascii="Times New Roman" w:hAnsi="Times New Roman" w:cs="Times New Roman"/>
          <w:sz w:val="24"/>
          <w:szCs w:val="24"/>
        </w:rPr>
        <w:t>a los dueños de la finca y a los cuidadores:</w:t>
      </w:r>
    </w:p>
    <w:p w:rsidR="006275E5" w:rsidRPr="006275E5" w:rsidRDefault="006275E5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5E5">
        <w:rPr>
          <w:rFonts w:ascii="Times New Roman" w:hAnsi="Times New Roman" w:cs="Times New Roman"/>
          <w:sz w:val="24"/>
          <w:szCs w:val="24"/>
        </w:rPr>
        <w:t xml:space="preserve">¿En qué medida se han alcanzado los resultados </w:t>
      </w:r>
      <w:r w:rsidR="0036542B">
        <w:rPr>
          <w:rFonts w:ascii="Times New Roman" w:hAnsi="Times New Roman" w:cs="Times New Roman"/>
          <w:sz w:val="24"/>
          <w:szCs w:val="24"/>
        </w:rPr>
        <w:t xml:space="preserve">de la </w:t>
      </w:r>
      <w:r w:rsidR="00A434FF">
        <w:rPr>
          <w:rFonts w:ascii="Times New Roman" w:hAnsi="Times New Roman" w:cs="Times New Roman"/>
          <w:sz w:val="24"/>
          <w:szCs w:val="24"/>
        </w:rPr>
        <w:t>finca</w:t>
      </w:r>
      <w:r w:rsidRPr="006275E5">
        <w:rPr>
          <w:rFonts w:ascii="Times New Roman" w:hAnsi="Times New Roman" w:cs="Times New Roman"/>
          <w:sz w:val="24"/>
          <w:szCs w:val="24"/>
        </w:rPr>
        <w:t>?</w:t>
      </w:r>
    </w:p>
    <w:p w:rsidR="006275E5" w:rsidRPr="006275E5" w:rsidRDefault="006275E5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5E5">
        <w:rPr>
          <w:rFonts w:ascii="Times New Roman" w:hAnsi="Times New Roman" w:cs="Times New Roman"/>
          <w:sz w:val="24"/>
          <w:szCs w:val="24"/>
        </w:rPr>
        <w:t>¿Cuál ha sido el progreso, en términos cualitativos y cuantitativos, en los resultados de</w:t>
      </w:r>
      <w:r w:rsidR="0036542B">
        <w:rPr>
          <w:rFonts w:ascii="Times New Roman" w:hAnsi="Times New Roman" w:cs="Times New Roman"/>
          <w:sz w:val="24"/>
          <w:szCs w:val="24"/>
        </w:rPr>
        <w:t xml:space="preserve"> </w:t>
      </w:r>
      <w:r w:rsidRPr="006275E5">
        <w:rPr>
          <w:rFonts w:ascii="Times New Roman" w:hAnsi="Times New Roman" w:cs="Times New Roman"/>
          <w:sz w:val="24"/>
          <w:szCs w:val="24"/>
        </w:rPr>
        <w:t>l</w:t>
      </w:r>
      <w:r w:rsidR="0036542B">
        <w:rPr>
          <w:rFonts w:ascii="Times New Roman" w:hAnsi="Times New Roman" w:cs="Times New Roman"/>
          <w:sz w:val="24"/>
          <w:szCs w:val="24"/>
        </w:rPr>
        <w:t>a</w:t>
      </w:r>
      <w:r w:rsidRPr="006275E5">
        <w:rPr>
          <w:rFonts w:ascii="Times New Roman" w:hAnsi="Times New Roman" w:cs="Times New Roman"/>
          <w:sz w:val="24"/>
          <w:szCs w:val="24"/>
        </w:rPr>
        <w:t xml:space="preserve"> </w:t>
      </w:r>
      <w:r w:rsidR="00A434FF">
        <w:rPr>
          <w:rFonts w:ascii="Times New Roman" w:hAnsi="Times New Roman" w:cs="Times New Roman"/>
          <w:sz w:val="24"/>
          <w:szCs w:val="24"/>
        </w:rPr>
        <w:t>finca</w:t>
      </w:r>
      <w:r w:rsidRPr="006275E5">
        <w:rPr>
          <w:rFonts w:ascii="Times New Roman" w:hAnsi="Times New Roman" w:cs="Times New Roman"/>
          <w:sz w:val="24"/>
          <w:szCs w:val="24"/>
        </w:rPr>
        <w:t>?</w:t>
      </w:r>
    </w:p>
    <w:p w:rsidR="006275E5" w:rsidRPr="006275E5" w:rsidRDefault="006275E5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5E5">
        <w:rPr>
          <w:rFonts w:ascii="Times New Roman" w:hAnsi="Times New Roman" w:cs="Times New Roman"/>
          <w:sz w:val="24"/>
          <w:szCs w:val="24"/>
        </w:rPr>
        <w:t>¿Cuáles fueron los factores internos y externos que han influido en el logro o no de los resultados?</w:t>
      </w:r>
    </w:p>
    <w:p w:rsidR="006275E5" w:rsidRPr="006275E5" w:rsidRDefault="006275E5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5E5">
        <w:rPr>
          <w:rFonts w:ascii="Times New Roman" w:hAnsi="Times New Roman" w:cs="Times New Roman"/>
          <w:sz w:val="24"/>
          <w:szCs w:val="24"/>
        </w:rPr>
        <w:t>¿Se han logrado otros efectos no previstos?</w:t>
      </w:r>
    </w:p>
    <w:p w:rsidR="006275E5" w:rsidRDefault="006275E5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5E5">
        <w:rPr>
          <w:rFonts w:ascii="Times New Roman" w:hAnsi="Times New Roman" w:cs="Times New Roman"/>
          <w:sz w:val="24"/>
          <w:szCs w:val="24"/>
        </w:rPr>
        <w:t xml:space="preserve">¿Cuáles son los aprendizajes más sobresalientes de la experiencia de trabajo conjunto </w:t>
      </w:r>
      <w:r w:rsidR="0036542B">
        <w:rPr>
          <w:rFonts w:ascii="Times New Roman" w:hAnsi="Times New Roman" w:cs="Times New Roman"/>
          <w:sz w:val="24"/>
          <w:szCs w:val="24"/>
        </w:rPr>
        <w:t>o familiar</w:t>
      </w:r>
      <w:r w:rsidRPr="006275E5">
        <w:rPr>
          <w:rFonts w:ascii="Times New Roman" w:hAnsi="Times New Roman" w:cs="Times New Roman"/>
          <w:sz w:val="24"/>
          <w:szCs w:val="24"/>
        </w:rPr>
        <w:t>?</w:t>
      </w:r>
    </w:p>
    <w:p w:rsidR="006275E5" w:rsidRDefault="006275E5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5E5">
        <w:rPr>
          <w:rFonts w:ascii="Times New Roman" w:hAnsi="Times New Roman" w:cs="Times New Roman"/>
          <w:sz w:val="24"/>
          <w:szCs w:val="24"/>
        </w:rPr>
        <w:t>¿Cuáles son los principales factores que están influyendo en el logro o no logro de la sostenibilidad de</w:t>
      </w:r>
      <w:r w:rsidR="00A434FF">
        <w:rPr>
          <w:rFonts w:ascii="Times New Roman" w:hAnsi="Times New Roman" w:cs="Times New Roman"/>
          <w:sz w:val="24"/>
          <w:szCs w:val="24"/>
        </w:rPr>
        <w:t xml:space="preserve"> </w:t>
      </w:r>
      <w:r w:rsidRPr="006275E5">
        <w:rPr>
          <w:rFonts w:ascii="Times New Roman" w:hAnsi="Times New Roman" w:cs="Times New Roman"/>
          <w:sz w:val="24"/>
          <w:szCs w:val="24"/>
        </w:rPr>
        <w:t>l</w:t>
      </w:r>
      <w:r w:rsidR="00A434FF">
        <w:rPr>
          <w:rFonts w:ascii="Times New Roman" w:hAnsi="Times New Roman" w:cs="Times New Roman"/>
          <w:sz w:val="24"/>
          <w:szCs w:val="24"/>
        </w:rPr>
        <w:t>a</w:t>
      </w:r>
      <w:r w:rsidRPr="006275E5">
        <w:rPr>
          <w:rFonts w:ascii="Times New Roman" w:hAnsi="Times New Roman" w:cs="Times New Roman"/>
          <w:sz w:val="24"/>
          <w:szCs w:val="24"/>
        </w:rPr>
        <w:t xml:space="preserve"> </w:t>
      </w:r>
      <w:r w:rsidR="00A434FF">
        <w:rPr>
          <w:rFonts w:ascii="Times New Roman" w:hAnsi="Times New Roman" w:cs="Times New Roman"/>
          <w:sz w:val="24"/>
          <w:szCs w:val="24"/>
        </w:rPr>
        <w:t>finca</w:t>
      </w:r>
      <w:r w:rsidRPr="006275E5">
        <w:rPr>
          <w:rFonts w:ascii="Times New Roman" w:hAnsi="Times New Roman" w:cs="Times New Roman"/>
          <w:sz w:val="24"/>
          <w:szCs w:val="24"/>
        </w:rPr>
        <w:t>?</w:t>
      </w:r>
    </w:p>
    <w:p w:rsidR="006275E5" w:rsidRPr="006275E5" w:rsidRDefault="006275E5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5E5">
        <w:rPr>
          <w:rFonts w:ascii="Times New Roman" w:hAnsi="Times New Roman" w:cs="Times New Roman"/>
          <w:sz w:val="24"/>
          <w:szCs w:val="24"/>
        </w:rPr>
        <w:t>¿Qué mecanismos relativos al diseño e implementación de</w:t>
      </w:r>
      <w:r w:rsidR="00A434FF">
        <w:rPr>
          <w:rFonts w:ascii="Times New Roman" w:hAnsi="Times New Roman" w:cs="Times New Roman"/>
          <w:sz w:val="24"/>
          <w:szCs w:val="24"/>
        </w:rPr>
        <w:t xml:space="preserve"> </w:t>
      </w:r>
      <w:r w:rsidRPr="006275E5">
        <w:rPr>
          <w:rFonts w:ascii="Times New Roman" w:hAnsi="Times New Roman" w:cs="Times New Roman"/>
          <w:sz w:val="24"/>
          <w:szCs w:val="24"/>
        </w:rPr>
        <w:t>l</w:t>
      </w:r>
      <w:r w:rsidR="00A434FF">
        <w:rPr>
          <w:rFonts w:ascii="Times New Roman" w:hAnsi="Times New Roman" w:cs="Times New Roman"/>
          <w:sz w:val="24"/>
          <w:szCs w:val="24"/>
        </w:rPr>
        <w:t>a</w:t>
      </w:r>
      <w:r w:rsidRPr="006275E5">
        <w:rPr>
          <w:rFonts w:ascii="Times New Roman" w:hAnsi="Times New Roman" w:cs="Times New Roman"/>
          <w:sz w:val="24"/>
          <w:szCs w:val="24"/>
        </w:rPr>
        <w:t xml:space="preserve"> </w:t>
      </w:r>
      <w:r w:rsidR="00A434FF">
        <w:rPr>
          <w:rFonts w:ascii="Times New Roman" w:hAnsi="Times New Roman" w:cs="Times New Roman"/>
          <w:sz w:val="24"/>
          <w:szCs w:val="24"/>
        </w:rPr>
        <w:t>finca</w:t>
      </w:r>
      <w:r w:rsidRPr="006275E5">
        <w:rPr>
          <w:rFonts w:ascii="Times New Roman" w:hAnsi="Times New Roman" w:cs="Times New Roman"/>
          <w:sz w:val="24"/>
          <w:szCs w:val="24"/>
        </w:rPr>
        <w:t xml:space="preserve"> se requiere mejorar o modificar para medir a futuro el impacto del mismo y de qué forma se deberían aplicar?</w:t>
      </w:r>
    </w:p>
    <w:p w:rsidR="006275E5" w:rsidRPr="00A533AC" w:rsidRDefault="006275E5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¿</w:t>
      </w:r>
      <w:r w:rsidRPr="006275E5">
        <w:rPr>
          <w:rFonts w:ascii="Times New Roman" w:hAnsi="Times New Roman" w:cs="Times New Roman"/>
          <w:bCs/>
          <w:sz w:val="24"/>
          <w:szCs w:val="24"/>
        </w:rPr>
        <w:t>El presupuesto inicial tenía un dimensionamiento cabal en relación a las acciones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A533AC" w:rsidRDefault="00A533AC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AC">
        <w:rPr>
          <w:rFonts w:ascii="Times New Roman" w:hAnsi="Times New Roman" w:cs="Times New Roman"/>
          <w:sz w:val="24"/>
          <w:szCs w:val="24"/>
        </w:rPr>
        <w:t>¿Qué elementos deben ser fortalecidos para generar las bases que permitan la evaluación del impacto de l</w:t>
      </w:r>
      <w:r w:rsidR="00A434FF">
        <w:rPr>
          <w:rFonts w:ascii="Times New Roman" w:hAnsi="Times New Roman" w:cs="Times New Roman"/>
          <w:sz w:val="24"/>
          <w:szCs w:val="24"/>
        </w:rPr>
        <w:t xml:space="preserve">a finca </w:t>
      </w:r>
      <w:bookmarkStart w:id="0" w:name="_GoBack"/>
      <w:bookmarkEnd w:id="0"/>
      <w:r w:rsidRPr="00A533AC">
        <w:rPr>
          <w:rFonts w:ascii="Times New Roman" w:hAnsi="Times New Roman" w:cs="Times New Roman"/>
          <w:sz w:val="24"/>
          <w:szCs w:val="24"/>
        </w:rPr>
        <w:t>a futuro?</w:t>
      </w:r>
    </w:p>
    <w:p w:rsidR="00A533AC" w:rsidRPr="006275E5" w:rsidRDefault="00A533AC" w:rsidP="006275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Pr="00A533AC">
        <w:rPr>
          <w:rFonts w:ascii="Times New Roman" w:hAnsi="Times New Roman" w:cs="Times New Roman"/>
          <w:sz w:val="24"/>
          <w:szCs w:val="24"/>
        </w:rPr>
        <w:t xml:space="preserve">Las retroalimentaciones </w:t>
      </w:r>
      <w:r w:rsidR="00634CBE">
        <w:rPr>
          <w:rFonts w:ascii="Times New Roman" w:hAnsi="Times New Roman" w:cs="Times New Roman"/>
          <w:sz w:val="24"/>
          <w:szCs w:val="24"/>
        </w:rPr>
        <w:t xml:space="preserve">han sido </w:t>
      </w:r>
      <w:r w:rsidRPr="00A533AC">
        <w:rPr>
          <w:rFonts w:ascii="Times New Roman" w:hAnsi="Times New Roman" w:cs="Times New Roman"/>
          <w:sz w:val="24"/>
          <w:szCs w:val="24"/>
        </w:rPr>
        <w:t>oportunas en relación</w:t>
      </w:r>
      <w:r w:rsidR="008D4C81">
        <w:rPr>
          <w:rFonts w:ascii="Times New Roman" w:hAnsi="Times New Roman" w:cs="Times New Roman"/>
          <w:sz w:val="24"/>
          <w:szCs w:val="24"/>
        </w:rPr>
        <w:t xml:space="preserve"> a los procesos de seguimiento?</w:t>
      </w:r>
    </w:p>
    <w:p w:rsidR="006275E5" w:rsidRPr="00A533AC" w:rsidRDefault="006275E5" w:rsidP="00627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33AC" w:rsidRPr="00A533AC" w:rsidRDefault="00A533AC" w:rsidP="00A533A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3AC" w:rsidRPr="00A533AC" w:rsidRDefault="00A533AC" w:rsidP="00A533A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33AC" w:rsidRPr="00A53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7E05"/>
    <w:multiLevelType w:val="hybridMultilevel"/>
    <w:tmpl w:val="1E2E38A4"/>
    <w:lvl w:ilvl="0" w:tplc="6D0CC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5958"/>
    <w:multiLevelType w:val="hybridMultilevel"/>
    <w:tmpl w:val="A3C2DA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D761A"/>
    <w:multiLevelType w:val="hybridMultilevel"/>
    <w:tmpl w:val="AC2829DA"/>
    <w:lvl w:ilvl="0" w:tplc="3BB63B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26EA3"/>
    <w:multiLevelType w:val="hybridMultilevel"/>
    <w:tmpl w:val="52A630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14"/>
    <w:rsid w:val="0036542B"/>
    <w:rsid w:val="006275E5"/>
    <w:rsid w:val="00634CBE"/>
    <w:rsid w:val="008D4C81"/>
    <w:rsid w:val="008F62BB"/>
    <w:rsid w:val="00977E65"/>
    <w:rsid w:val="00992B14"/>
    <w:rsid w:val="009D26A9"/>
    <w:rsid w:val="009F3216"/>
    <w:rsid w:val="00A434FF"/>
    <w:rsid w:val="00A533AC"/>
    <w:rsid w:val="00AC412F"/>
    <w:rsid w:val="00B31779"/>
    <w:rsid w:val="00BE560F"/>
    <w:rsid w:val="00C037E0"/>
    <w:rsid w:val="00D552D3"/>
    <w:rsid w:val="00DA1680"/>
    <w:rsid w:val="00F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8C03-CACD-4AEF-9DD3-6AF5482A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18</cp:revision>
  <dcterms:created xsi:type="dcterms:W3CDTF">2016-06-04T11:07:00Z</dcterms:created>
  <dcterms:modified xsi:type="dcterms:W3CDTF">2016-06-06T14:02:00Z</dcterms:modified>
</cp:coreProperties>
</file>