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90" w:rsidRPr="00507165" w:rsidRDefault="00A61190" w:rsidP="00A61190">
      <w:pPr>
        <w:rPr>
          <w:b/>
        </w:rPr>
      </w:pPr>
      <w:r w:rsidRPr="00507165">
        <w:rPr>
          <w:b/>
        </w:rPr>
        <w:t>PRINCIPALES LIMITANTES DENTRO DE LA EVALUACIÓN FINAL DE UN PROYECTO QUE HA DURADO 5 AÑOS EN SU EJECUCIÓN.</w:t>
      </w:r>
    </w:p>
    <w:p w:rsidR="00A61190" w:rsidRPr="00ED79E8" w:rsidRDefault="00A61190" w:rsidP="00A61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 xml:space="preserve">El propósito primordial de una evaluación de proyecto es mejorar, continuar o llevar a una escala superior una iniciativa, evaluar la posibilidad de replicarla en otros escenarios o considerar alternativas. </w:t>
      </w:r>
    </w:p>
    <w:p w:rsidR="00A61190" w:rsidRPr="00ED79E8" w:rsidRDefault="00A61190" w:rsidP="00A61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</w:p>
    <w:p w:rsidR="00A61190" w:rsidRPr="00ED79E8" w:rsidRDefault="00A61190" w:rsidP="00A61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Al respecto las limitantes son:</w:t>
      </w:r>
    </w:p>
    <w:p w:rsidR="00A61190" w:rsidRPr="00ED79E8" w:rsidRDefault="00A61190" w:rsidP="00A61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 xml:space="preserve"> las evaluaciones de proyecto son obligatorias solo cuando son exigidas por protocolos de asociación, </w:t>
      </w: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Las evidencias documentales pueden ser difíciles de codificar y de analizar como respuesta a las preguntas.</w:t>
      </w: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Dificultad de verificar la fiabilidad y validez de los datos</w:t>
      </w:r>
    </w:p>
    <w:p w:rsidR="00A61190" w:rsidRPr="00ED79E8" w:rsidRDefault="00A61190" w:rsidP="00A61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,</w:t>
      </w: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Los datos pueden ofrecer una imagen general, pero carecen de profundidad.</w:t>
      </w: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Pueden no proporcionar información adecuada para el contexto.</w:t>
      </w: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Están sujetos a sesgos de muestreo.</w:t>
      </w: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En entrevistas potencialmente el entrevistador puede hacer que las respuestas de los beneficiarios sean sesgadas.</w:t>
      </w: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La observación in situ ruede ser difícil categorizar o interpretar los comportamientos observados.</w:t>
      </w:r>
    </w:p>
    <w:p w:rsidR="00A61190" w:rsidRPr="00ED79E8" w:rsidRDefault="00A61190" w:rsidP="00A611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Las entrevistas en grupos pueden  ser difícil analizar las respuestas. Requiere un facilitador cualificado y son  difíciles  de programar</w:t>
      </w:r>
    </w:p>
    <w:p w:rsidR="00A61190" w:rsidRPr="00ED79E8" w:rsidRDefault="00A61190" w:rsidP="00A61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</w:p>
    <w:p w:rsidR="00A61190" w:rsidRPr="00ED79E8" w:rsidRDefault="00A61190" w:rsidP="00A61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lang w:val="es-BO"/>
        </w:rPr>
      </w:pPr>
      <w:r w:rsidRPr="00ED79E8">
        <w:rPr>
          <w:rFonts w:cstheme="minorHAnsi"/>
          <w:color w:val="272627"/>
          <w:lang w:val="es-BO"/>
        </w:rPr>
        <w:t>Dada la naturaleza y el contexto de las evaluaciones del PNUD a nivel descentralizado, lo que</w:t>
      </w:r>
      <w:r>
        <w:rPr>
          <w:rFonts w:cstheme="minorHAnsi"/>
          <w:color w:val="272627"/>
          <w:lang w:val="es-BO"/>
        </w:rPr>
        <w:t xml:space="preserve"> </w:t>
      </w:r>
      <w:r w:rsidRPr="00ED79E8">
        <w:rPr>
          <w:rFonts w:cstheme="minorHAnsi"/>
          <w:color w:val="272627"/>
          <w:lang w:val="es-BO"/>
        </w:rPr>
        <w:t>incluye las limitaciones de tiempo y recursos, los evaluadores usarán probablemente una mezcla</w:t>
      </w:r>
      <w:r>
        <w:rPr>
          <w:rFonts w:cstheme="minorHAnsi"/>
          <w:color w:val="272627"/>
          <w:lang w:val="es-BO"/>
        </w:rPr>
        <w:t xml:space="preserve"> </w:t>
      </w:r>
      <w:r w:rsidRPr="00ED79E8">
        <w:rPr>
          <w:rFonts w:cstheme="minorHAnsi"/>
          <w:color w:val="272627"/>
          <w:lang w:val="es-BO"/>
        </w:rPr>
        <w:t>de métodos, incluidos los indicadores de desempeño, evidencias documentales suplementarias</w:t>
      </w:r>
      <w:r>
        <w:rPr>
          <w:rFonts w:cstheme="minorHAnsi"/>
          <w:color w:val="272627"/>
          <w:lang w:val="es-BO"/>
        </w:rPr>
        <w:t xml:space="preserve"> </w:t>
      </w:r>
      <w:r w:rsidRPr="00ED79E8">
        <w:rPr>
          <w:rFonts w:cstheme="minorHAnsi"/>
          <w:color w:val="272627"/>
          <w:lang w:val="es-BO"/>
        </w:rPr>
        <w:t>que sean relevantes de fuentes secundarias y datos cualitativos recabados por una diversidad</w:t>
      </w:r>
      <w:r>
        <w:rPr>
          <w:rFonts w:cstheme="minorHAnsi"/>
          <w:color w:val="272627"/>
          <w:lang w:val="es-BO"/>
        </w:rPr>
        <w:t xml:space="preserve"> </w:t>
      </w:r>
      <w:r w:rsidRPr="00ED79E8">
        <w:rPr>
          <w:rFonts w:cstheme="minorHAnsi"/>
          <w:color w:val="272627"/>
          <w:lang w:val="es-BO"/>
        </w:rPr>
        <w:t>de medios.</w:t>
      </w:r>
    </w:p>
    <w:p w:rsidR="00A61190" w:rsidRDefault="00A61190">
      <w:pPr>
        <w:rPr>
          <w:lang w:val="es-BO"/>
        </w:rPr>
      </w:pPr>
    </w:p>
    <w:p w:rsidR="00575696" w:rsidRPr="00A61190" w:rsidRDefault="00575696" w:rsidP="00A61190">
      <w:pPr>
        <w:jc w:val="center"/>
        <w:rPr>
          <w:lang w:val="es-BO"/>
        </w:rPr>
      </w:pPr>
    </w:p>
    <w:sectPr w:rsidR="00575696" w:rsidRPr="00A61190" w:rsidSect="005756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slo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71EF3"/>
    <w:multiLevelType w:val="hybridMultilevel"/>
    <w:tmpl w:val="754EB0C0"/>
    <w:lvl w:ilvl="0" w:tplc="41248136">
      <w:numFmt w:val="bullet"/>
      <w:lvlText w:val=""/>
      <w:lvlJc w:val="left"/>
      <w:pPr>
        <w:ind w:left="720" w:hanging="360"/>
      </w:pPr>
      <w:rPr>
        <w:rFonts w:ascii="Symbol" w:eastAsiaTheme="minorHAnsi" w:hAnsi="Symbol" w:cs="ACaslon-Regular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1190"/>
    <w:rsid w:val="00575696"/>
    <w:rsid w:val="00A6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19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1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wsw</dc:creator>
  <cp:lastModifiedBy>wsw</cp:lastModifiedBy>
  <cp:revision>1</cp:revision>
  <dcterms:created xsi:type="dcterms:W3CDTF">2016-06-06T02:01:00Z</dcterms:created>
  <dcterms:modified xsi:type="dcterms:W3CDTF">2016-06-06T02:02:00Z</dcterms:modified>
</cp:coreProperties>
</file>