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92" w:rsidRDefault="00DF0092" w:rsidP="00971710">
      <w:pPr>
        <w:pStyle w:val="Prrafodelista"/>
        <w:numPr>
          <w:ilvl w:val="0"/>
          <w:numId w:val="1"/>
        </w:numPr>
        <w:spacing w:line="360" w:lineRule="auto"/>
        <w:ind w:left="360"/>
        <w:jc w:val="both"/>
        <w:rPr>
          <w:rFonts w:ascii="Arial" w:hAnsi="Arial" w:cs="Arial"/>
          <w:b/>
          <w:sz w:val="24"/>
          <w:szCs w:val="24"/>
        </w:rPr>
      </w:pPr>
      <w:r w:rsidRPr="00E85C96">
        <w:rPr>
          <w:rFonts w:ascii="Arial" w:hAnsi="Arial" w:cs="Arial"/>
          <w:b/>
          <w:sz w:val="24"/>
          <w:szCs w:val="24"/>
        </w:rPr>
        <w:t>TITULO</w:t>
      </w:r>
      <w:r w:rsidR="006618FB" w:rsidRPr="00E85C96">
        <w:rPr>
          <w:rFonts w:ascii="Arial" w:hAnsi="Arial" w:cs="Arial"/>
          <w:b/>
          <w:sz w:val="24"/>
          <w:szCs w:val="24"/>
        </w:rPr>
        <w:t>: PROYECTO</w:t>
      </w:r>
      <w:r w:rsidR="006226DA" w:rsidRPr="00E85C96">
        <w:rPr>
          <w:rFonts w:ascii="Arial" w:hAnsi="Arial" w:cs="Arial"/>
          <w:b/>
          <w:sz w:val="24"/>
          <w:szCs w:val="24"/>
        </w:rPr>
        <w:t xml:space="preserve"> DE </w:t>
      </w:r>
      <w:r w:rsidR="00E85C96">
        <w:rPr>
          <w:rFonts w:ascii="Arial" w:hAnsi="Arial" w:cs="Arial"/>
          <w:b/>
          <w:sz w:val="24"/>
          <w:szCs w:val="24"/>
        </w:rPr>
        <w:t xml:space="preserve">PRODUCCION AVICOLA PARA 50 FAMILIAS </w:t>
      </w:r>
    </w:p>
    <w:p w:rsidR="006226DA" w:rsidRDefault="00E85C96" w:rsidP="00971710">
      <w:pPr>
        <w:pStyle w:val="Prrafodelista"/>
        <w:spacing w:line="360" w:lineRule="auto"/>
        <w:ind w:left="360"/>
        <w:jc w:val="both"/>
        <w:rPr>
          <w:rFonts w:ascii="Arial" w:hAnsi="Arial" w:cs="Arial"/>
          <w:b/>
          <w:sz w:val="24"/>
          <w:szCs w:val="24"/>
        </w:rPr>
      </w:pPr>
      <w:r>
        <w:rPr>
          <w:rFonts w:ascii="Arial" w:hAnsi="Arial" w:cs="Arial"/>
          <w:b/>
          <w:sz w:val="24"/>
          <w:szCs w:val="24"/>
        </w:rPr>
        <w:t>DEL MUNICIPIO DEL TAMBO DEPARTAMENTO DEL CAUCA.</w:t>
      </w:r>
    </w:p>
    <w:p w:rsidR="00E85C96" w:rsidRPr="00E85C96" w:rsidRDefault="00E85C96" w:rsidP="00971710">
      <w:pPr>
        <w:pStyle w:val="Prrafodelista"/>
        <w:spacing w:line="360" w:lineRule="auto"/>
        <w:ind w:left="360"/>
        <w:jc w:val="both"/>
        <w:rPr>
          <w:rFonts w:ascii="Arial" w:hAnsi="Arial" w:cs="Arial"/>
          <w:b/>
          <w:sz w:val="24"/>
          <w:szCs w:val="24"/>
        </w:rPr>
      </w:pPr>
    </w:p>
    <w:p w:rsidR="00DF0092" w:rsidRPr="00D86C8E" w:rsidRDefault="00C057D1" w:rsidP="00971710">
      <w:pPr>
        <w:pStyle w:val="Prrafodelista"/>
        <w:numPr>
          <w:ilvl w:val="0"/>
          <w:numId w:val="1"/>
        </w:numPr>
        <w:spacing w:line="360" w:lineRule="auto"/>
        <w:ind w:left="360"/>
        <w:rPr>
          <w:rFonts w:ascii="Arial" w:hAnsi="Arial" w:cs="Arial"/>
          <w:b/>
          <w:sz w:val="24"/>
          <w:szCs w:val="24"/>
        </w:rPr>
      </w:pPr>
      <w:r w:rsidRPr="00D86C8E">
        <w:rPr>
          <w:rFonts w:ascii="Arial" w:hAnsi="Arial" w:cs="Arial"/>
          <w:b/>
          <w:sz w:val="24"/>
          <w:szCs w:val="24"/>
        </w:rPr>
        <w:t>El proyecto es elaborado  por María Eugenia García</w:t>
      </w:r>
    </w:p>
    <w:p w:rsidR="00664D72" w:rsidRPr="00D86C8E" w:rsidRDefault="00664D72" w:rsidP="00971710">
      <w:pPr>
        <w:pStyle w:val="Prrafodelista"/>
        <w:spacing w:line="360" w:lineRule="auto"/>
        <w:ind w:left="360"/>
        <w:jc w:val="both"/>
        <w:rPr>
          <w:rFonts w:ascii="Arial" w:hAnsi="Arial" w:cs="Arial"/>
          <w:sz w:val="24"/>
          <w:szCs w:val="24"/>
        </w:rPr>
      </w:pPr>
    </w:p>
    <w:p w:rsidR="00664D72" w:rsidRPr="00D86C8E" w:rsidRDefault="00C057D1" w:rsidP="00971710">
      <w:pPr>
        <w:pStyle w:val="Prrafodelista"/>
        <w:numPr>
          <w:ilvl w:val="0"/>
          <w:numId w:val="1"/>
        </w:numPr>
        <w:spacing w:line="360" w:lineRule="auto"/>
        <w:ind w:left="360"/>
        <w:jc w:val="both"/>
        <w:rPr>
          <w:rFonts w:ascii="Arial" w:hAnsi="Arial" w:cs="Arial"/>
          <w:b/>
          <w:sz w:val="24"/>
          <w:szCs w:val="24"/>
        </w:rPr>
      </w:pPr>
      <w:r w:rsidRPr="00D86C8E">
        <w:rPr>
          <w:rFonts w:ascii="Arial" w:hAnsi="Arial" w:cs="Arial"/>
          <w:b/>
          <w:sz w:val="24"/>
          <w:szCs w:val="24"/>
        </w:rPr>
        <w:t xml:space="preserve"> </w:t>
      </w:r>
      <w:r w:rsidR="00875103" w:rsidRPr="00D86C8E">
        <w:rPr>
          <w:rFonts w:ascii="Arial" w:hAnsi="Arial" w:cs="Arial"/>
          <w:b/>
          <w:sz w:val="24"/>
          <w:szCs w:val="24"/>
        </w:rPr>
        <w:t xml:space="preserve">CONTEXTO </w:t>
      </w:r>
      <w:r w:rsidRPr="00D86C8E">
        <w:rPr>
          <w:rFonts w:ascii="Arial" w:hAnsi="Arial" w:cs="Arial"/>
          <w:b/>
          <w:sz w:val="24"/>
          <w:szCs w:val="24"/>
        </w:rPr>
        <w:t xml:space="preserve"> SOCIAL Y ECONOMICO</w:t>
      </w:r>
    </w:p>
    <w:p w:rsidR="00EF155A" w:rsidRPr="00D86C8E" w:rsidRDefault="00EF155A" w:rsidP="00971710">
      <w:pPr>
        <w:spacing w:line="360" w:lineRule="auto"/>
        <w:ind w:left="349"/>
        <w:contextualSpacing/>
        <w:jc w:val="both"/>
        <w:rPr>
          <w:rFonts w:ascii="Arial" w:hAnsi="Arial" w:cs="Arial"/>
          <w:sz w:val="24"/>
          <w:szCs w:val="24"/>
        </w:rPr>
      </w:pPr>
      <w:r w:rsidRPr="00D86C8E">
        <w:rPr>
          <w:rFonts w:ascii="Arial" w:hAnsi="Arial" w:cs="Arial"/>
          <w:sz w:val="24"/>
          <w:szCs w:val="24"/>
        </w:rPr>
        <w:t>En el departamento del Cauca , el sector de la avicultura no ha sido explotada, a pesar de que cuenta con condiciones climáticas y de temperatura requerida para el desarrollo  de este tipo de proyectos, tal vez por el desconocimiento que se tiene sobre la explotación avícola , proceso técnico, de producción y de mercado.</w:t>
      </w:r>
    </w:p>
    <w:p w:rsidR="00E85C96" w:rsidRDefault="00EF155A" w:rsidP="00971710">
      <w:pPr>
        <w:spacing w:line="360" w:lineRule="auto"/>
        <w:ind w:left="349"/>
        <w:contextualSpacing/>
        <w:jc w:val="both"/>
        <w:rPr>
          <w:rFonts w:ascii="Arial" w:hAnsi="Arial" w:cs="Arial"/>
          <w:sz w:val="24"/>
          <w:szCs w:val="24"/>
        </w:rPr>
      </w:pPr>
      <w:r w:rsidRPr="00D86C8E">
        <w:rPr>
          <w:rFonts w:ascii="Arial" w:hAnsi="Arial" w:cs="Arial"/>
          <w:sz w:val="24"/>
          <w:szCs w:val="24"/>
        </w:rPr>
        <w:t>En el Tambo –Cauca , l</w:t>
      </w:r>
      <w:r w:rsidR="00664D72" w:rsidRPr="00D86C8E">
        <w:rPr>
          <w:rFonts w:ascii="Arial" w:hAnsi="Arial" w:cs="Arial"/>
          <w:sz w:val="24"/>
          <w:szCs w:val="24"/>
        </w:rPr>
        <w:t xml:space="preserve">os campesinos (as) en su gran mayoría mestizos establecen una economía basada en la producción familiar, cuentan con tierras en pequeñas y medianas parcelas, su vocación es agrícola la mayoría viven de la siembra y venta del café y algunos frutales  de muy baja productividad, el 70% de los habitantes del Tambo trabajan como jornaleros de las grandes haciendas cafeteras, generando unos ingresos que no alcanzan a cubrir sus necesidades, y con menores recursos cuando se acaba la cosecha. Obliga  a las mujeres a trabajar fuera del hogar para apoyar los gastos familiares realizando tareas domésticas también mal remuneradas. Que se </w:t>
      </w:r>
      <w:r w:rsidR="0063399B" w:rsidRPr="00D86C8E">
        <w:rPr>
          <w:rFonts w:ascii="Arial" w:hAnsi="Arial" w:cs="Arial"/>
          <w:sz w:val="24"/>
          <w:szCs w:val="24"/>
        </w:rPr>
        <w:t>solucionaría</w:t>
      </w:r>
      <w:r w:rsidR="00664D72" w:rsidRPr="00D86C8E">
        <w:rPr>
          <w:rFonts w:ascii="Arial" w:hAnsi="Arial" w:cs="Arial"/>
          <w:sz w:val="24"/>
          <w:szCs w:val="24"/>
        </w:rPr>
        <w:t xml:space="preserve"> con alternativas productivas e investigar el comportamiento del mercado ante un producto ya reconocido, de oferta escasa en el depart</w:t>
      </w:r>
      <w:r w:rsidRPr="00D86C8E">
        <w:rPr>
          <w:rFonts w:ascii="Arial" w:hAnsi="Arial" w:cs="Arial"/>
          <w:sz w:val="24"/>
          <w:szCs w:val="24"/>
        </w:rPr>
        <w:t xml:space="preserve">amento y en el municipio </w:t>
      </w:r>
      <w:r w:rsidR="00664D72" w:rsidRPr="00D86C8E">
        <w:rPr>
          <w:rFonts w:ascii="Arial" w:hAnsi="Arial" w:cs="Arial"/>
          <w:sz w:val="24"/>
          <w:szCs w:val="24"/>
        </w:rPr>
        <w:t xml:space="preserve">  como es el huevo de </w:t>
      </w:r>
      <w:r w:rsidR="004B05CA" w:rsidRPr="00D86C8E">
        <w:rPr>
          <w:rFonts w:ascii="Arial" w:hAnsi="Arial" w:cs="Arial"/>
          <w:sz w:val="24"/>
          <w:szCs w:val="24"/>
        </w:rPr>
        <w:t>gallina.</w:t>
      </w:r>
    </w:p>
    <w:p w:rsidR="00E85C96" w:rsidRDefault="00E85C96" w:rsidP="00971710">
      <w:pPr>
        <w:spacing w:line="360" w:lineRule="auto"/>
        <w:ind w:left="349"/>
        <w:contextualSpacing/>
        <w:jc w:val="both"/>
        <w:rPr>
          <w:rFonts w:ascii="Arial" w:hAnsi="Arial" w:cs="Arial"/>
          <w:sz w:val="24"/>
          <w:szCs w:val="24"/>
        </w:rPr>
      </w:pPr>
    </w:p>
    <w:p w:rsidR="00C057D1" w:rsidRPr="004B05CA" w:rsidRDefault="004B05CA" w:rsidP="00971710">
      <w:pPr>
        <w:spacing w:line="360" w:lineRule="auto"/>
        <w:ind w:left="354"/>
        <w:jc w:val="both"/>
        <w:rPr>
          <w:rFonts w:ascii="Arial" w:hAnsi="Arial" w:cs="Arial"/>
          <w:b/>
          <w:sz w:val="24"/>
          <w:szCs w:val="24"/>
        </w:rPr>
      </w:pPr>
      <w:r>
        <w:rPr>
          <w:rFonts w:ascii="Arial" w:hAnsi="Arial" w:cs="Arial"/>
          <w:b/>
          <w:sz w:val="24"/>
          <w:szCs w:val="24"/>
        </w:rPr>
        <w:t xml:space="preserve">4. </w:t>
      </w:r>
      <w:r w:rsidR="00C057D1" w:rsidRPr="004B05CA">
        <w:rPr>
          <w:rFonts w:ascii="Arial" w:hAnsi="Arial" w:cs="Arial"/>
          <w:b/>
          <w:sz w:val="24"/>
          <w:szCs w:val="24"/>
        </w:rPr>
        <w:t>ENFOQUE DEL PROYECTO</w:t>
      </w:r>
    </w:p>
    <w:p w:rsidR="008C230F" w:rsidRDefault="008C230F" w:rsidP="00971710">
      <w:pPr>
        <w:pStyle w:val="Prrafodelista"/>
        <w:spacing w:line="360" w:lineRule="auto"/>
        <w:ind w:left="354"/>
        <w:jc w:val="both"/>
        <w:rPr>
          <w:rFonts w:ascii="Arial" w:hAnsi="Arial" w:cs="Arial"/>
          <w:sz w:val="24"/>
          <w:szCs w:val="24"/>
        </w:rPr>
      </w:pPr>
      <w:r>
        <w:rPr>
          <w:rFonts w:ascii="Arial" w:hAnsi="Arial" w:cs="Arial"/>
          <w:sz w:val="24"/>
          <w:szCs w:val="24"/>
        </w:rPr>
        <w:t>Contribuir al mejoramiento de la calidad de vida de  50 familias campesinas de escasos recursos a través del montaje de galpones avícolas y una empresa para el acopio y la comercialización.</w:t>
      </w:r>
    </w:p>
    <w:p w:rsidR="00247462" w:rsidRPr="00D86C8E" w:rsidRDefault="008C230F" w:rsidP="00971710">
      <w:pPr>
        <w:pStyle w:val="Prrafodelista"/>
        <w:spacing w:line="360" w:lineRule="auto"/>
        <w:ind w:left="354"/>
        <w:jc w:val="both"/>
        <w:rPr>
          <w:rFonts w:ascii="Arial" w:hAnsi="Arial" w:cs="Arial"/>
          <w:b/>
          <w:sz w:val="24"/>
          <w:szCs w:val="24"/>
        </w:rPr>
      </w:pPr>
      <w:r>
        <w:rPr>
          <w:rFonts w:ascii="Arial" w:hAnsi="Arial" w:cs="Arial"/>
          <w:sz w:val="24"/>
          <w:szCs w:val="24"/>
        </w:rPr>
        <w:t>Aprovechando la oportunidad de la demandad del producto en la región</w:t>
      </w:r>
      <w:r w:rsidR="004F3AB3">
        <w:rPr>
          <w:rFonts w:ascii="Arial" w:hAnsi="Arial" w:cs="Arial"/>
          <w:sz w:val="24"/>
          <w:szCs w:val="24"/>
        </w:rPr>
        <w:t>,</w:t>
      </w:r>
      <w:r w:rsidR="00247462" w:rsidRPr="00D86C8E">
        <w:rPr>
          <w:rFonts w:ascii="Arial" w:hAnsi="Arial" w:cs="Arial"/>
          <w:sz w:val="24"/>
          <w:szCs w:val="24"/>
        </w:rPr>
        <w:t xml:space="preserve"> </w:t>
      </w:r>
      <w:r w:rsidR="004F3AB3">
        <w:rPr>
          <w:rFonts w:ascii="Arial" w:hAnsi="Arial" w:cs="Arial"/>
          <w:sz w:val="24"/>
          <w:szCs w:val="24"/>
        </w:rPr>
        <w:t>p</w:t>
      </w:r>
      <w:r>
        <w:rPr>
          <w:rFonts w:ascii="Arial" w:hAnsi="Arial" w:cs="Arial"/>
          <w:sz w:val="24"/>
          <w:szCs w:val="24"/>
        </w:rPr>
        <w:t xml:space="preserve">or su escasa </w:t>
      </w:r>
      <w:r w:rsidR="00500489">
        <w:rPr>
          <w:rFonts w:ascii="Arial" w:hAnsi="Arial" w:cs="Arial"/>
          <w:sz w:val="24"/>
          <w:szCs w:val="24"/>
        </w:rPr>
        <w:t>producción.</w:t>
      </w:r>
    </w:p>
    <w:p w:rsidR="00DF0092" w:rsidRPr="00D86C8E" w:rsidRDefault="0081500D" w:rsidP="00971710">
      <w:pPr>
        <w:pStyle w:val="Prrafodelista"/>
        <w:numPr>
          <w:ilvl w:val="0"/>
          <w:numId w:val="14"/>
        </w:numPr>
        <w:spacing w:line="360" w:lineRule="auto"/>
        <w:ind w:left="708"/>
        <w:rPr>
          <w:rFonts w:ascii="Arial" w:hAnsi="Arial" w:cs="Arial"/>
          <w:b/>
          <w:sz w:val="24"/>
          <w:szCs w:val="24"/>
        </w:rPr>
      </w:pPr>
      <w:r w:rsidRPr="00D86C8E">
        <w:rPr>
          <w:rFonts w:ascii="Arial" w:hAnsi="Arial" w:cs="Arial"/>
          <w:b/>
          <w:sz w:val="24"/>
          <w:szCs w:val="24"/>
        </w:rPr>
        <w:lastRenderedPageBreak/>
        <w:t xml:space="preserve">POBLACION OBJETIVO. </w:t>
      </w:r>
    </w:p>
    <w:p w:rsidR="00DF0092" w:rsidRPr="00D86C8E" w:rsidRDefault="00D04E50" w:rsidP="00971710">
      <w:pPr>
        <w:spacing w:line="360" w:lineRule="auto"/>
        <w:ind w:left="348"/>
        <w:contextualSpacing/>
        <w:jc w:val="both"/>
        <w:rPr>
          <w:rFonts w:ascii="Arial" w:hAnsi="Arial" w:cs="Arial"/>
          <w:sz w:val="24"/>
          <w:szCs w:val="24"/>
        </w:rPr>
      </w:pPr>
      <w:r w:rsidRPr="00D86C8E">
        <w:rPr>
          <w:rFonts w:ascii="Arial" w:hAnsi="Arial" w:cs="Arial"/>
          <w:sz w:val="24"/>
          <w:szCs w:val="24"/>
        </w:rPr>
        <w:t>El proyecto beneficia directamente a 50 familias, siendo las mujeres las protagonistas directas de la intervención, distribuidas así Vereda Los Anayes 25 familias y vereda El Tabloncito 25 familias .Con un promedio de 5 miembros por núcleo familiar, se beneficiaran en total directamente 250 personas.</w:t>
      </w:r>
    </w:p>
    <w:p w:rsidR="00DF0092" w:rsidRPr="00D86C8E" w:rsidRDefault="00D04E50" w:rsidP="00971710">
      <w:pPr>
        <w:spacing w:line="360" w:lineRule="auto"/>
        <w:ind w:left="348"/>
        <w:contextualSpacing/>
        <w:jc w:val="both"/>
        <w:rPr>
          <w:rFonts w:ascii="Arial" w:hAnsi="Arial" w:cs="Arial"/>
          <w:sz w:val="24"/>
          <w:szCs w:val="24"/>
        </w:rPr>
      </w:pPr>
      <w:r w:rsidRPr="00D86C8E">
        <w:rPr>
          <w:rFonts w:ascii="Arial" w:hAnsi="Arial" w:cs="Arial"/>
          <w:sz w:val="24"/>
          <w:szCs w:val="24"/>
        </w:rPr>
        <w:t xml:space="preserve">Las mujeres de las veredas los Anayes y </w:t>
      </w:r>
      <w:r w:rsidR="000D4F18" w:rsidRPr="00D86C8E">
        <w:rPr>
          <w:rFonts w:ascii="Arial" w:hAnsi="Arial" w:cs="Arial"/>
          <w:sz w:val="24"/>
          <w:szCs w:val="24"/>
        </w:rPr>
        <w:t>Tabloncito,</w:t>
      </w:r>
      <w:r w:rsidRPr="00D86C8E">
        <w:rPr>
          <w:rFonts w:ascii="Arial" w:hAnsi="Arial" w:cs="Arial"/>
          <w:sz w:val="24"/>
          <w:szCs w:val="24"/>
        </w:rPr>
        <w:t xml:space="preserve"> son mujeres dependientes económicamente, subordinadas y sumisas. En su mayoría son muy jóvenes con poca experiencia organizativa y en otras áreas, pero muy curtidas por las recias labores agrícolas que deben asumir desde la infancia para contribuir a la economía familiar</w:t>
      </w:r>
      <w:r w:rsidR="000D4F18" w:rsidRPr="00D86C8E">
        <w:rPr>
          <w:rFonts w:ascii="Arial" w:hAnsi="Arial" w:cs="Arial"/>
          <w:sz w:val="24"/>
          <w:szCs w:val="24"/>
        </w:rPr>
        <w:t xml:space="preserve">, con este proyecto se pretende reforzar sus conocimientos en avicultura </w:t>
      </w:r>
      <w:r w:rsidR="004B05CA" w:rsidRPr="00D86C8E">
        <w:rPr>
          <w:rFonts w:ascii="Arial" w:hAnsi="Arial" w:cs="Arial"/>
          <w:sz w:val="24"/>
          <w:szCs w:val="24"/>
        </w:rPr>
        <w:t>e</w:t>
      </w:r>
      <w:r w:rsidR="000D4F18" w:rsidRPr="00D86C8E">
        <w:rPr>
          <w:rFonts w:ascii="Arial" w:hAnsi="Arial" w:cs="Arial"/>
          <w:sz w:val="24"/>
          <w:szCs w:val="24"/>
        </w:rPr>
        <w:t xml:space="preserve"> incorporar otros elementos </w:t>
      </w:r>
      <w:r w:rsidR="002B7EBB" w:rsidRPr="00D86C8E">
        <w:rPr>
          <w:rFonts w:ascii="Arial" w:hAnsi="Arial" w:cs="Arial"/>
          <w:sz w:val="24"/>
          <w:szCs w:val="24"/>
        </w:rPr>
        <w:t>alternativos</w:t>
      </w:r>
      <w:r w:rsidR="000D4F18" w:rsidRPr="00D86C8E">
        <w:rPr>
          <w:rFonts w:ascii="Arial" w:hAnsi="Arial" w:cs="Arial"/>
          <w:sz w:val="24"/>
          <w:szCs w:val="24"/>
        </w:rPr>
        <w:t xml:space="preserve"> para hacer viable y rentable esta línea productiva y las mujeres puedan asumir una actitud de empoderamiento con su aporte a la deprimida economía familiar campesina y trascender a</w:t>
      </w:r>
      <w:r w:rsidR="00B73196" w:rsidRPr="00D86C8E">
        <w:rPr>
          <w:rFonts w:ascii="Arial" w:hAnsi="Arial" w:cs="Arial"/>
          <w:sz w:val="24"/>
          <w:szCs w:val="24"/>
        </w:rPr>
        <w:t xml:space="preserve"> otras áreas vedadas para ella.</w:t>
      </w:r>
    </w:p>
    <w:p w:rsidR="009D244A" w:rsidRPr="00D86C8E" w:rsidRDefault="009D244A" w:rsidP="00971710">
      <w:pPr>
        <w:pStyle w:val="Prrafodelista"/>
        <w:spacing w:line="360" w:lineRule="auto"/>
        <w:ind w:left="708"/>
        <w:jc w:val="both"/>
        <w:rPr>
          <w:rFonts w:ascii="Arial" w:hAnsi="Arial" w:cs="Arial"/>
          <w:b/>
          <w:sz w:val="24"/>
          <w:szCs w:val="24"/>
        </w:rPr>
      </w:pPr>
    </w:p>
    <w:p w:rsidR="00EF155A" w:rsidRPr="00D86C8E" w:rsidRDefault="00957812" w:rsidP="00971710">
      <w:pPr>
        <w:pStyle w:val="Prrafodelista"/>
        <w:numPr>
          <w:ilvl w:val="0"/>
          <w:numId w:val="14"/>
        </w:numPr>
        <w:spacing w:line="360" w:lineRule="auto"/>
        <w:ind w:left="708"/>
        <w:jc w:val="both"/>
        <w:rPr>
          <w:rFonts w:ascii="Arial" w:hAnsi="Arial" w:cs="Arial"/>
          <w:b/>
          <w:sz w:val="24"/>
          <w:szCs w:val="24"/>
        </w:rPr>
      </w:pPr>
      <w:r w:rsidRPr="00D86C8E">
        <w:rPr>
          <w:rFonts w:ascii="Arial" w:hAnsi="Arial" w:cs="Arial"/>
          <w:b/>
          <w:sz w:val="24"/>
          <w:szCs w:val="24"/>
        </w:rPr>
        <w:t>PROBLEMA PRINCIPAL QUE ATACARIA EL PROYECTO</w:t>
      </w:r>
    </w:p>
    <w:p w:rsidR="005278E1" w:rsidRPr="00D86C8E" w:rsidRDefault="005278E1" w:rsidP="00971710">
      <w:pPr>
        <w:spacing w:after="0" w:line="360" w:lineRule="auto"/>
        <w:ind w:left="348"/>
        <w:contextualSpacing/>
        <w:jc w:val="both"/>
        <w:rPr>
          <w:rFonts w:ascii="Arial" w:eastAsia="Times New Roman" w:hAnsi="Arial" w:cs="Arial"/>
          <w:sz w:val="24"/>
          <w:szCs w:val="24"/>
          <w:lang w:val="es-ES" w:eastAsia="es-ES"/>
        </w:rPr>
      </w:pPr>
      <w:r w:rsidRPr="00D86C8E">
        <w:rPr>
          <w:rFonts w:ascii="Arial" w:eastAsia="Times New Roman" w:hAnsi="Arial" w:cs="Arial"/>
          <w:sz w:val="24"/>
          <w:szCs w:val="24"/>
          <w:lang w:val="es-ES" w:eastAsia="es-ES"/>
        </w:rPr>
        <w:t xml:space="preserve">En las ocasiones en que se ha reunido las comunidades de las veredas de Anayes y Tabloncito, para analizar y encontrar salidas a los diferentes </w:t>
      </w:r>
      <w:r w:rsidR="009D244A" w:rsidRPr="00D86C8E">
        <w:rPr>
          <w:rFonts w:ascii="Arial" w:eastAsia="Times New Roman" w:hAnsi="Arial" w:cs="Arial"/>
          <w:sz w:val="24"/>
          <w:szCs w:val="24"/>
          <w:lang w:val="es-ES" w:eastAsia="es-ES"/>
        </w:rPr>
        <w:t>p</w:t>
      </w:r>
      <w:r w:rsidRPr="00D86C8E">
        <w:rPr>
          <w:rFonts w:ascii="Arial" w:eastAsia="Times New Roman" w:hAnsi="Arial" w:cs="Arial"/>
          <w:sz w:val="24"/>
          <w:szCs w:val="24"/>
          <w:lang w:val="es-ES" w:eastAsia="es-ES"/>
        </w:rPr>
        <w:t xml:space="preserve">roblemas que afectan a la  comunidad, han  llegado al mismo consenso, </w:t>
      </w:r>
      <w:r w:rsidR="00500489">
        <w:rPr>
          <w:rFonts w:ascii="Arial" w:eastAsia="Times New Roman" w:hAnsi="Arial" w:cs="Arial"/>
          <w:sz w:val="24"/>
          <w:szCs w:val="24"/>
          <w:lang w:val="es-ES" w:eastAsia="es-ES"/>
        </w:rPr>
        <w:t xml:space="preserve">parcelas </w:t>
      </w:r>
      <w:r w:rsidR="004B05CA">
        <w:rPr>
          <w:rFonts w:ascii="Arial" w:eastAsia="Times New Roman" w:hAnsi="Arial" w:cs="Arial"/>
          <w:sz w:val="24"/>
          <w:szCs w:val="24"/>
          <w:lang w:val="es-ES" w:eastAsia="es-ES"/>
        </w:rPr>
        <w:t>pequeñas,</w:t>
      </w:r>
      <w:r w:rsidR="004B05CA" w:rsidRPr="00D86C8E">
        <w:rPr>
          <w:rFonts w:ascii="Arial" w:eastAsia="Times New Roman" w:hAnsi="Arial" w:cs="Arial"/>
          <w:sz w:val="24"/>
          <w:szCs w:val="24"/>
          <w:lang w:val="es-ES" w:eastAsia="es-ES"/>
        </w:rPr>
        <w:t xml:space="preserve"> “no</w:t>
      </w:r>
      <w:r w:rsidRPr="00D86C8E">
        <w:rPr>
          <w:rFonts w:ascii="Arial" w:eastAsia="Times New Roman" w:hAnsi="Arial" w:cs="Arial"/>
          <w:sz w:val="24"/>
          <w:szCs w:val="24"/>
          <w:lang w:val="es-ES" w:eastAsia="es-ES"/>
        </w:rPr>
        <w:t xml:space="preserve"> hay empleo; no cuentan  con recursos para invertir; no tienen  una actividad productiva permanente que les genere ingresos y asegure la alimentación y el sostenimiento de las familias campesinas” cada vez  la región es menos productiva y los jóvenes no tienen oportunidades para establecer sus proyectos de vida, situación que alimenta el conflicto armado, produce inseguridad, desarraigo, desplazamiento forzado; en conclusión baja calidad de vida. Como habitantes de esta región  creen  que esto es lo inmediato, lo que requiere una solución a corto plazo que aminore la tensión social;   </w:t>
      </w:r>
      <w:r w:rsidR="00500489">
        <w:rPr>
          <w:rFonts w:ascii="Arial" w:eastAsia="Times New Roman" w:hAnsi="Arial" w:cs="Arial"/>
          <w:sz w:val="24"/>
          <w:szCs w:val="24"/>
          <w:lang w:val="es-ES" w:eastAsia="es-ES"/>
        </w:rPr>
        <w:t xml:space="preserve">el proyecto permitirá </w:t>
      </w:r>
      <w:r w:rsidRPr="00D86C8E">
        <w:rPr>
          <w:rFonts w:ascii="Arial" w:eastAsia="Times New Roman" w:hAnsi="Arial" w:cs="Arial"/>
          <w:sz w:val="24"/>
          <w:szCs w:val="24"/>
          <w:lang w:val="es-ES" w:eastAsia="es-ES"/>
        </w:rPr>
        <w:t xml:space="preserve">  a las familias campesinas </w:t>
      </w:r>
      <w:r w:rsidR="00500489">
        <w:rPr>
          <w:rFonts w:ascii="Arial" w:eastAsia="Times New Roman" w:hAnsi="Arial" w:cs="Arial"/>
          <w:sz w:val="24"/>
          <w:szCs w:val="24"/>
          <w:lang w:val="es-ES" w:eastAsia="es-ES"/>
        </w:rPr>
        <w:t xml:space="preserve"> contar con ingresos adicionales para suplir sus </w:t>
      </w:r>
      <w:r w:rsidRPr="00D86C8E">
        <w:rPr>
          <w:rFonts w:ascii="Arial" w:eastAsia="Times New Roman" w:hAnsi="Arial" w:cs="Arial"/>
          <w:sz w:val="24"/>
          <w:szCs w:val="24"/>
          <w:lang w:val="es-ES" w:eastAsia="es-ES"/>
        </w:rPr>
        <w:t xml:space="preserve"> necesidades básicas como la alimentación, salud </w:t>
      </w:r>
      <w:r w:rsidRPr="00D86C8E">
        <w:rPr>
          <w:rFonts w:ascii="Arial" w:eastAsia="Times New Roman" w:hAnsi="Arial" w:cs="Arial"/>
          <w:sz w:val="24"/>
          <w:szCs w:val="24"/>
          <w:lang w:val="es-ES" w:eastAsia="es-ES"/>
        </w:rPr>
        <w:lastRenderedPageBreak/>
        <w:t xml:space="preserve">educación, como punto de partida de una sociedad que mira con optimismo el futuro y quieren ayudar a construir un país más justo.        </w:t>
      </w:r>
    </w:p>
    <w:p w:rsidR="005278E1" w:rsidRPr="00D86C8E" w:rsidRDefault="005278E1" w:rsidP="00971710">
      <w:pPr>
        <w:spacing w:after="0" w:line="360" w:lineRule="auto"/>
        <w:ind w:left="348"/>
        <w:contextualSpacing/>
        <w:jc w:val="both"/>
        <w:rPr>
          <w:rFonts w:ascii="Arial" w:eastAsia="Times New Roman" w:hAnsi="Arial" w:cs="Arial"/>
          <w:sz w:val="24"/>
          <w:szCs w:val="24"/>
          <w:lang w:val="es-ES" w:eastAsia="es-ES"/>
        </w:rPr>
      </w:pPr>
      <w:r w:rsidRPr="00D86C8E">
        <w:rPr>
          <w:rFonts w:ascii="Arial" w:eastAsia="Times New Roman" w:hAnsi="Arial" w:cs="Arial"/>
          <w:sz w:val="24"/>
          <w:szCs w:val="24"/>
          <w:lang w:val="es-ES" w:eastAsia="es-ES"/>
        </w:rPr>
        <w:t xml:space="preserve">La incertidumbre de los sistemas productivos de la región y su bajo rendimiento dejan la población en difíciles condiciones de subsistencia con todas las secuelas sociales que trae la pobreza y que la padecen </w:t>
      </w:r>
      <w:r w:rsidR="004B05CA">
        <w:rPr>
          <w:rFonts w:ascii="Arial" w:eastAsia="Times New Roman" w:hAnsi="Arial" w:cs="Arial"/>
          <w:sz w:val="24"/>
          <w:szCs w:val="24"/>
          <w:lang w:val="es-ES" w:eastAsia="es-ES"/>
        </w:rPr>
        <w:t>las familias</w:t>
      </w:r>
      <w:r w:rsidR="00C176CE">
        <w:rPr>
          <w:rFonts w:ascii="Arial" w:eastAsia="Times New Roman" w:hAnsi="Arial" w:cs="Arial"/>
          <w:sz w:val="24"/>
          <w:szCs w:val="24"/>
          <w:lang w:val="es-ES" w:eastAsia="es-ES"/>
        </w:rPr>
        <w:t xml:space="preserve"> campesinas de la región.</w:t>
      </w:r>
    </w:p>
    <w:p w:rsidR="0081686F" w:rsidRDefault="004520AC" w:rsidP="00971710">
      <w:pPr>
        <w:pStyle w:val="Prrafodelista"/>
        <w:spacing w:line="360" w:lineRule="auto"/>
        <w:ind w:left="348"/>
        <w:jc w:val="both"/>
        <w:rPr>
          <w:rFonts w:ascii="Arial" w:hAnsi="Arial" w:cs="Arial"/>
          <w:sz w:val="24"/>
          <w:szCs w:val="24"/>
        </w:rPr>
      </w:pPr>
      <w:r w:rsidRPr="00D86C8E">
        <w:rPr>
          <w:rFonts w:ascii="Arial" w:hAnsi="Arial" w:cs="Arial"/>
          <w:sz w:val="24"/>
          <w:szCs w:val="24"/>
        </w:rPr>
        <w:t xml:space="preserve"> El proyecto reducirá la tasa de desempleo  y  permitirá  que  hombres, mujeres y jóvenes continúen en su región evitando el desplazamiento hacia </w:t>
      </w:r>
      <w:r w:rsidR="00291618" w:rsidRPr="00D86C8E">
        <w:rPr>
          <w:rFonts w:ascii="Arial" w:hAnsi="Arial" w:cs="Arial"/>
          <w:sz w:val="24"/>
          <w:szCs w:val="24"/>
        </w:rPr>
        <w:t>otros</w:t>
      </w:r>
      <w:r w:rsidRPr="00D86C8E">
        <w:rPr>
          <w:rFonts w:ascii="Arial" w:hAnsi="Arial" w:cs="Arial"/>
          <w:sz w:val="24"/>
          <w:szCs w:val="24"/>
        </w:rPr>
        <w:t xml:space="preserve"> lu</w:t>
      </w:r>
      <w:r w:rsidR="00291618" w:rsidRPr="00D86C8E">
        <w:rPr>
          <w:rFonts w:ascii="Arial" w:hAnsi="Arial" w:cs="Arial"/>
          <w:sz w:val="24"/>
          <w:szCs w:val="24"/>
        </w:rPr>
        <w:t>gares  y mejoren sus condiciones de  vida.</w:t>
      </w:r>
    </w:p>
    <w:p w:rsidR="00500489" w:rsidRPr="00D86C8E" w:rsidRDefault="004F3AB3" w:rsidP="00971710">
      <w:pPr>
        <w:pStyle w:val="Prrafodelista"/>
        <w:spacing w:line="360" w:lineRule="auto"/>
        <w:ind w:left="354"/>
        <w:jc w:val="both"/>
        <w:rPr>
          <w:rFonts w:ascii="Arial" w:hAnsi="Arial" w:cs="Arial"/>
          <w:sz w:val="24"/>
          <w:szCs w:val="24"/>
        </w:rPr>
      </w:pPr>
      <w:r>
        <w:rPr>
          <w:rFonts w:ascii="Arial" w:hAnsi="Arial" w:cs="Arial"/>
          <w:sz w:val="24"/>
          <w:szCs w:val="24"/>
        </w:rPr>
        <w:t>La propuesta es que las  familias</w:t>
      </w:r>
      <w:r w:rsidR="00500489" w:rsidRPr="00D86C8E">
        <w:rPr>
          <w:rFonts w:ascii="Arial" w:hAnsi="Arial" w:cs="Arial"/>
          <w:sz w:val="24"/>
          <w:szCs w:val="24"/>
        </w:rPr>
        <w:t xml:space="preserve"> sustituyan el 30% del concentrado comercial con pastoreo y subproductos de las parcelas, para obtener un producto de mejor calidad y reducir costos  de insumos, haciendo más rentable esta línea productiva y competir en el mercado con un producto de calidad.</w:t>
      </w:r>
    </w:p>
    <w:p w:rsidR="009D244A" w:rsidRPr="00D86C8E" w:rsidRDefault="009D244A" w:rsidP="00971710">
      <w:pPr>
        <w:pStyle w:val="Prrafodelista"/>
        <w:spacing w:line="360" w:lineRule="auto"/>
        <w:ind w:left="348"/>
        <w:jc w:val="both"/>
        <w:rPr>
          <w:rFonts w:ascii="Arial" w:hAnsi="Arial" w:cs="Arial"/>
          <w:sz w:val="24"/>
          <w:szCs w:val="24"/>
        </w:rPr>
      </w:pPr>
    </w:p>
    <w:p w:rsidR="00152B53" w:rsidRPr="00D86C8E" w:rsidRDefault="00820D74" w:rsidP="00971710">
      <w:pPr>
        <w:pStyle w:val="Prrafodelista"/>
        <w:numPr>
          <w:ilvl w:val="0"/>
          <w:numId w:val="14"/>
        </w:numPr>
        <w:spacing w:line="360" w:lineRule="auto"/>
        <w:ind w:left="708"/>
        <w:rPr>
          <w:rFonts w:ascii="Arial" w:hAnsi="Arial" w:cs="Arial"/>
          <w:b/>
          <w:sz w:val="24"/>
          <w:szCs w:val="24"/>
        </w:rPr>
      </w:pPr>
      <w:r w:rsidRPr="00D86C8E">
        <w:rPr>
          <w:rFonts w:ascii="Arial" w:hAnsi="Arial" w:cs="Arial"/>
          <w:b/>
          <w:sz w:val="24"/>
          <w:szCs w:val="24"/>
        </w:rPr>
        <w:t>OBJETIVO GENERAL:</w:t>
      </w:r>
    </w:p>
    <w:p w:rsidR="00820D74" w:rsidRPr="00D86C8E" w:rsidRDefault="001C4214" w:rsidP="00971710">
      <w:pPr>
        <w:spacing w:line="360" w:lineRule="auto"/>
        <w:ind w:left="348"/>
        <w:contextualSpacing/>
        <w:jc w:val="both"/>
        <w:rPr>
          <w:rFonts w:ascii="Arial" w:hAnsi="Arial" w:cs="Arial"/>
          <w:sz w:val="24"/>
          <w:szCs w:val="24"/>
        </w:rPr>
      </w:pPr>
      <w:r>
        <w:rPr>
          <w:rFonts w:ascii="Arial" w:hAnsi="Arial" w:cs="Arial"/>
          <w:sz w:val="24"/>
          <w:szCs w:val="24"/>
        </w:rPr>
        <w:t>Generar ingresos  para 50 familias campesinas mediante la producción avícola en las veredas de  Tabloncito y los Anayes del Dpto. del cauca</w:t>
      </w:r>
    </w:p>
    <w:p w:rsidR="00D86C8E" w:rsidRDefault="00D86C8E" w:rsidP="00971710">
      <w:pPr>
        <w:spacing w:line="360" w:lineRule="auto"/>
        <w:contextualSpacing/>
        <w:jc w:val="both"/>
        <w:rPr>
          <w:rFonts w:ascii="Arial" w:hAnsi="Arial" w:cs="Arial"/>
          <w:sz w:val="24"/>
          <w:szCs w:val="24"/>
        </w:rPr>
      </w:pPr>
    </w:p>
    <w:p w:rsidR="00D86C8E" w:rsidRPr="00D86C8E" w:rsidRDefault="00D86C8E" w:rsidP="00971710">
      <w:pPr>
        <w:spacing w:line="360" w:lineRule="auto"/>
        <w:contextualSpacing/>
        <w:jc w:val="both"/>
        <w:rPr>
          <w:rFonts w:ascii="Arial" w:hAnsi="Arial" w:cs="Arial"/>
          <w:sz w:val="24"/>
          <w:szCs w:val="24"/>
        </w:rPr>
      </w:pPr>
    </w:p>
    <w:p w:rsidR="009F29D7" w:rsidRPr="00D86C8E" w:rsidRDefault="009D244A" w:rsidP="00971710">
      <w:pPr>
        <w:spacing w:line="360" w:lineRule="auto"/>
        <w:contextualSpacing/>
        <w:jc w:val="both"/>
        <w:rPr>
          <w:rFonts w:ascii="Arial" w:hAnsi="Arial" w:cs="Arial"/>
          <w:b/>
          <w:sz w:val="24"/>
          <w:szCs w:val="24"/>
        </w:rPr>
      </w:pPr>
      <w:r w:rsidRPr="00D86C8E">
        <w:rPr>
          <w:rFonts w:ascii="Arial" w:hAnsi="Arial" w:cs="Arial"/>
          <w:b/>
          <w:sz w:val="24"/>
          <w:szCs w:val="24"/>
        </w:rPr>
        <w:t xml:space="preserve">     7.1 </w:t>
      </w:r>
      <w:r w:rsidR="003C7E17" w:rsidRPr="00D86C8E">
        <w:rPr>
          <w:rFonts w:ascii="Arial" w:hAnsi="Arial" w:cs="Arial"/>
          <w:b/>
          <w:sz w:val="24"/>
          <w:szCs w:val="24"/>
        </w:rPr>
        <w:t xml:space="preserve"> </w:t>
      </w:r>
      <w:r w:rsidR="009F29D7" w:rsidRPr="00D86C8E">
        <w:rPr>
          <w:rFonts w:ascii="Arial" w:hAnsi="Arial" w:cs="Arial"/>
          <w:b/>
          <w:sz w:val="24"/>
          <w:szCs w:val="24"/>
        </w:rPr>
        <w:t>OBJETIVOS ESPECIFICOS</w:t>
      </w:r>
    </w:p>
    <w:p w:rsidR="00E367E3" w:rsidRDefault="00A9055D" w:rsidP="00971710">
      <w:pPr>
        <w:pStyle w:val="Prrafodelista"/>
        <w:numPr>
          <w:ilvl w:val="0"/>
          <w:numId w:val="19"/>
        </w:numPr>
        <w:spacing w:line="360" w:lineRule="auto"/>
        <w:ind w:left="720"/>
        <w:jc w:val="both"/>
        <w:rPr>
          <w:rFonts w:ascii="Arial" w:hAnsi="Arial" w:cs="Arial"/>
          <w:sz w:val="24"/>
          <w:szCs w:val="24"/>
        </w:rPr>
      </w:pPr>
      <w:r>
        <w:rPr>
          <w:rFonts w:ascii="Arial" w:hAnsi="Arial" w:cs="Arial"/>
          <w:sz w:val="24"/>
          <w:szCs w:val="24"/>
        </w:rPr>
        <w:t>.</w:t>
      </w:r>
      <w:r w:rsidR="00E367E3">
        <w:rPr>
          <w:rFonts w:ascii="Arial" w:hAnsi="Arial" w:cs="Arial"/>
          <w:sz w:val="24"/>
          <w:szCs w:val="24"/>
        </w:rPr>
        <w:t xml:space="preserve">Producir  </w:t>
      </w:r>
      <w:r w:rsidR="006618FB" w:rsidRPr="00D86C8E">
        <w:rPr>
          <w:rFonts w:ascii="Arial" w:hAnsi="Arial" w:cs="Arial"/>
          <w:sz w:val="24"/>
          <w:szCs w:val="24"/>
        </w:rPr>
        <w:t xml:space="preserve"> huevo</w:t>
      </w:r>
      <w:r w:rsidR="00E367E3">
        <w:rPr>
          <w:rFonts w:ascii="Arial" w:hAnsi="Arial" w:cs="Arial"/>
          <w:sz w:val="24"/>
          <w:szCs w:val="24"/>
        </w:rPr>
        <w:t>s</w:t>
      </w:r>
      <w:r w:rsidR="006618FB" w:rsidRPr="00D86C8E">
        <w:rPr>
          <w:rFonts w:ascii="Arial" w:hAnsi="Arial" w:cs="Arial"/>
          <w:sz w:val="24"/>
          <w:szCs w:val="24"/>
        </w:rPr>
        <w:t xml:space="preserve"> </w:t>
      </w:r>
      <w:r w:rsidR="00E367E3">
        <w:rPr>
          <w:rFonts w:ascii="Arial" w:hAnsi="Arial" w:cs="Arial"/>
          <w:sz w:val="24"/>
          <w:szCs w:val="24"/>
        </w:rPr>
        <w:t xml:space="preserve"> </w:t>
      </w:r>
      <w:r w:rsidR="00E12CC0" w:rsidRPr="00D86C8E">
        <w:rPr>
          <w:rFonts w:ascii="Arial" w:hAnsi="Arial" w:cs="Arial"/>
          <w:sz w:val="24"/>
          <w:szCs w:val="24"/>
        </w:rPr>
        <w:t>de excelente calidad</w:t>
      </w:r>
      <w:r w:rsidR="009F29D7" w:rsidRPr="00D86C8E">
        <w:rPr>
          <w:rFonts w:ascii="Arial" w:hAnsi="Arial" w:cs="Arial"/>
          <w:sz w:val="24"/>
          <w:szCs w:val="24"/>
        </w:rPr>
        <w:t xml:space="preserve"> mediante</w:t>
      </w:r>
      <w:r w:rsidR="009D244A" w:rsidRPr="00D86C8E">
        <w:rPr>
          <w:rFonts w:ascii="Arial" w:hAnsi="Arial" w:cs="Arial"/>
          <w:sz w:val="24"/>
          <w:szCs w:val="24"/>
        </w:rPr>
        <w:t xml:space="preserve"> la </w:t>
      </w:r>
      <w:r w:rsidR="00E367E3">
        <w:rPr>
          <w:rFonts w:ascii="Arial" w:hAnsi="Arial" w:cs="Arial"/>
          <w:sz w:val="24"/>
          <w:szCs w:val="24"/>
        </w:rPr>
        <w:t>implementación de suplementos alimenticios alternativos.</w:t>
      </w:r>
    </w:p>
    <w:p w:rsidR="00E367E3" w:rsidRDefault="00E367E3" w:rsidP="00971710">
      <w:pPr>
        <w:pStyle w:val="Prrafodelista"/>
        <w:numPr>
          <w:ilvl w:val="0"/>
          <w:numId w:val="19"/>
        </w:numPr>
        <w:spacing w:line="360" w:lineRule="auto"/>
        <w:ind w:left="720"/>
        <w:jc w:val="both"/>
        <w:rPr>
          <w:rFonts w:ascii="Arial" w:hAnsi="Arial" w:cs="Arial"/>
          <w:sz w:val="24"/>
          <w:szCs w:val="24"/>
        </w:rPr>
      </w:pPr>
      <w:r w:rsidRPr="00E367E3">
        <w:rPr>
          <w:rFonts w:ascii="Arial" w:hAnsi="Arial" w:cs="Arial"/>
          <w:sz w:val="24"/>
          <w:szCs w:val="24"/>
        </w:rPr>
        <w:t xml:space="preserve"> Capacitar a las familias campesinas en la cría y manejo de aves de postura</w:t>
      </w:r>
      <w:r>
        <w:rPr>
          <w:rFonts w:ascii="Arial" w:hAnsi="Arial" w:cs="Arial"/>
          <w:sz w:val="24"/>
          <w:szCs w:val="24"/>
        </w:rPr>
        <w:t>.</w:t>
      </w:r>
      <w:r w:rsidRPr="00E367E3">
        <w:rPr>
          <w:rFonts w:ascii="Arial" w:hAnsi="Arial" w:cs="Arial"/>
          <w:sz w:val="24"/>
          <w:szCs w:val="24"/>
        </w:rPr>
        <w:t xml:space="preserve"> </w:t>
      </w:r>
    </w:p>
    <w:p w:rsidR="00BE5F54" w:rsidRPr="00D86C8E" w:rsidRDefault="00E367E3" w:rsidP="00971710">
      <w:pPr>
        <w:pStyle w:val="Prrafodelista"/>
        <w:numPr>
          <w:ilvl w:val="0"/>
          <w:numId w:val="19"/>
        </w:numPr>
        <w:spacing w:after="0" w:line="360" w:lineRule="auto"/>
        <w:ind w:left="720"/>
        <w:jc w:val="both"/>
        <w:rPr>
          <w:rFonts w:ascii="Arial" w:eastAsia="Times New Roman" w:hAnsi="Arial" w:cs="Arial"/>
          <w:snapToGrid w:val="0"/>
          <w:color w:val="000000"/>
          <w:sz w:val="24"/>
          <w:szCs w:val="24"/>
          <w:lang w:val="es-ES_tradnl" w:eastAsia="es-ES"/>
        </w:rPr>
      </w:pPr>
      <w:r>
        <w:rPr>
          <w:rFonts w:ascii="Arial" w:hAnsi="Arial" w:cs="Arial"/>
          <w:sz w:val="24"/>
          <w:szCs w:val="24"/>
        </w:rPr>
        <w:t xml:space="preserve">Constituir  </w:t>
      </w:r>
      <w:r w:rsidR="009F29D7" w:rsidRPr="00E367E3">
        <w:rPr>
          <w:rFonts w:ascii="Arial" w:hAnsi="Arial" w:cs="Arial"/>
          <w:sz w:val="24"/>
          <w:szCs w:val="24"/>
        </w:rPr>
        <w:t xml:space="preserve"> una </w:t>
      </w:r>
      <w:r w:rsidRPr="00E367E3">
        <w:rPr>
          <w:rFonts w:ascii="Arial" w:hAnsi="Arial" w:cs="Arial"/>
          <w:sz w:val="24"/>
          <w:szCs w:val="24"/>
        </w:rPr>
        <w:t xml:space="preserve">empresa </w:t>
      </w:r>
      <w:r>
        <w:rPr>
          <w:rFonts w:ascii="Arial" w:hAnsi="Arial" w:cs="Arial"/>
          <w:sz w:val="24"/>
          <w:szCs w:val="24"/>
        </w:rPr>
        <w:t>economía solidaria para la co</w:t>
      </w:r>
      <w:r w:rsidR="009F29D7" w:rsidRPr="00E367E3">
        <w:rPr>
          <w:rFonts w:ascii="Arial" w:hAnsi="Arial" w:cs="Arial"/>
          <w:sz w:val="24"/>
          <w:szCs w:val="24"/>
        </w:rPr>
        <w:t>mercializa</w:t>
      </w:r>
      <w:r w:rsidR="00E12CC0" w:rsidRPr="00E367E3">
        <w:rPr>
          <w:rFonts w:ascii="Arial" w:hAnsi="Arial" w:cs="Arial"/>
          <w:sz w:val="24"/>
          <w:szCs w:val="24"/>
        </w:rPr>
        <w:t>ción de</w:t>
      </w:r>
      <w:r w:rsidRPr="00E367E3">
        <w:rPr>
          <w:rFonts w:ascii="Arial" w:hAnsi="Arial" w:cs="Arial"/>
          <w:sz w:val="24"/>
          <w:szCs w:val="24"/>
        </w:rPr>
        <w:t xml:space="preserve"> Los productos </w:t>
      </w:r>
      <w:r>
        <w:rPr>
          <w:rFonts w:ascii="Arial" w:hAnsi="Arial" w:cs="Arial"/>
          <w:sz w:val="24"/>
          <w:szCs w:val="24"/>
        </w:rPr>
        <w:t>avícolas y satisfacer la demanda local.</w:t>
      </w:r>
      <w:r w:rsidRPr="00D86C8E">
        <w:rPr>
          <w:rFonts w:ascii="Arial" w:eastAsia="Times New Roman" w:hAnsi="Arial" w:cs="Arial"/>
          <w:snapToGrid w:val="0"/>
          <w:color w:val="000000"/>
          <w:sz w:val="24"/>
          <w:szCs w:val="24"/>
          <w:lang w:val="es-ES_tradnl" w:eastAsia="es-ES"/>
        </w:rPr>
        <w:t xml:space="preserve"> </w:t>
      </w:r>
    </w:p>
    <w:p w:rsidR="00BE5F54" w:rsidRDefault="00BE5F54" w:rsidP="00971710">
      <w:pPr>
        <w:spacing w:after="0" w:line="360" w:lineRule="auto"/>
        <w:contextualSpacing/>
        <w:jc w:val="both"/>
        <w:rPr>
          <w:rFonts w:ascii="Arial" w:eastAsia="Times New Roman" w:hAnsi="Arial" w:cs="Arial"/>
          <w:snapToGrid w:val="0"/>
          <w:color w:val="000000"/>
          <w:sz w:val="24"/>
          <w:szCs w:val="24"/>
          <w:lang w:val="es-ES_tradnl" w:eastAsia="es-ES"/>
        </w:rPr>
      </w:pPr>
    </w:p>
    <w:p w:rsidR="00971710" w:rsidRPr="00D86C8E" w:rsidRDefault="00971710" w:rsidP="00971710">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971710" w:rsidRPr="00916FB0" w:rsidRDefault="00971710" w:rsidP="00971710">
      <w:pPr>
        <w:rPr>
          <w:rFonts w:ascii="Arial" w:hAnsi="Arial" w:cs="Arial"/>
          <w:b/>
          <w:sz w:val="24"/>
          <w:szCs w:val="24"/>
        </w:rPr>
      </w:pPr>
      <w:r>
        <w:rPr>
          <w:rFonts w:ascii="Arial" w:hAnsi="Arial" w:cs="Arial"/>
          <w:b/>
        </w:rPr>
        <w:lastRenderedPageBreak/>
        <w:t xml:space="preserve">8. </w:t>
      </w:r>
      <w:r w:rsidRPr="000B40DA">
        <w:rPr>
          <w:rFonts w:ascii="Arial" w:hAnsi="Arial" w:cs="Arial"/>
          <w:b/>
        </w:rPr>
        <w:t xml:space="preserve">ANALISIS DE FACTIBILIDAD DEL PROYECTO </w:t>
      </w:r>
      <w:r>
        <w:rPr>
          <w:rFonts w:ascii="Arial" w:hAnsi="Arial" w:cs="Arial"/>
          <w:b/>
        </w:rPr>
        <w:t xml:space="preserve">AVICOLA PARA </w:t>
      </w:r>
      <w:r w:rsidRPr="00CB193F">
        <w:rPr>
          <w:rFonts w:ascii="Arial" w:hAnsi="Arial" w:cs="Arial"/>
          <w:b/>
          <w:sz w:val="24"/>
          <w:szCs w:val="24"/>
        </w:rPr>
        <w:t>LAS FAMILIA</w:t>
      </w:r>
      <w:r>
        <w:rPr>
          <w:rFonts w:ascii="Arial" w:hAnsi="Arial" w:cs="Arial"/>
          <w:b/>
          <w:sz w:val="24"/>
          <w:szCs w:val="24"/>
        </w:rPr>
        <w:t>S DEL MUNICIPIO DEL TAMBO –DEPARTAMENTO DEL CAUCA</w:t>
      </w:r>
    </w:p>
    <w:p w:rsidR="00971710" w:rsidRPr="00CB193F" w:rsidRDefault="00971710" w:rsidP="00971710">
      <w:pPr>
        <w:spacing w:line="240" w:lineRule="auto"/>
        <w:contextualSpacing/>
        <w:rPr>
          <w:rFonts w:ascii="Arial" w:hAnsi="Arial" w:cs="Arial"/>
          <w:sz w:val="24"/>
          <w:szCs w:val="24"/>
        </w:rPr>
      </w:pPr>
    </w:p>
    <w:p w:rsidR="00971710" w:rsidRPr="00CB193F" w:rsidRDefault="00971710" w:rsidP="00971710">
      <w:pPr>
        <w:rPr>
          <w:rFonts w:ascii="Arial" w:hAnsi="Arial" w:cs="Arial"/>
          <w:sz w:val="24"/>
          <w:szCs w:val="24"/>
        </w:rPr>
      </w:pPr>
      <w:r>
        <w:rPr>
          <w:rFonts w:ascii="Arial" w:hAnsi="Arial" w:cs="Arial"/>
          <w:b/>
          <w:sz w:val="24"/>
          <w:szCs w:val="24"/>
        </w:rPr>
        <w:t xml:space="preserve">8.1 </w:t>
      </w:r>
      <w:r w:rsidRPr="00CB193F">
        <w:rPr>
          <w:rFonts w:ascii="Arial" w:hAnsi="Arial" w:cs="Arial"/>
          <w:b/>
          <w:sz w:val="24"/>
          <w:szCs w:val="24"/>
        </w:rPr>
        <w:t>ANALISIS ECONOMICO</w:t>
      </w:r>
      <w:r w:rsidRPr="00CB193F">
        <w:rPr>
          <w:rFonts w:ascii="Arial" w:hAnsi="Arial" w:cs="Arial"/>
          <w:sz w:val="24"/>
          <w:szCs w:val="24"/>
        </w:rPr>
        <w:t>:</w:t>
      </w:r>
    </w:p>
    <w:p w:rsidR="00971710" w:rsidRPr="00CB193F" w:rsidRDefault="00971710" w:rsidP="00971710">
      <w:pPr>
        <w:rPr>
          <w:rFonts w:ascii="Arial" w:hAnsi="Arial" w:cs="Arial"/>
          <w:b/>
          <w:sz w:val="24"/>
          <w:szCs w:val="24"/>
        </w:rPr>
      </w:pPr>
      <w:r w:rsidRPr="00CB193F">
        <w:rPr>
          <w:rFonts w:ascii="Arial" w:hAnsi="Arial" w:cs="Arial"/>
          <w:b/>
          <w:sz w:val="24"/>
          <w:szCs w:val="24"/>
        </w:rPr>
        <w:t xml:space="preserve">Consumo individual de alimentos </w:t>
      </w:r>
      <w:r>
        <w:rPr>
          <w:rFonts w:ascii="Arial" w:hAnsi="Arial" w:cs="Arial"/>
          <w:b/>
          <w:sz w:val="24"/>
          <w:szCs w:val="24"/>
        </w:rPr>
        <w:t>(aves para postura)</w:t>
      </w:r>
    </w:p>
    <w:tbl>
      <w:tblPr>
        <w:tblStyle w:val="Tablaconcuadrcula"/>
        <w:tblW w:w="0" w:type="auto"/>
        <w:tblLook w:val="04A0" w:firstRow="1" w:lastRow="0" w:firstColumn="1" w:lastColumn="0" w:noHBand="0" w:noVBand="1"/>
      </w:tblPr>
      <w:tblGrid>
        <w:gridCol w:w="2992"/>
        <w:gridCol w:w="2993"/>
        <w:gridCol w:w="2993"/>
      </w:tblGrid>
      <w:tr w:rsidR="00971710" w:rsidRPr="00CB193F" w:rsidTr="00170309">
        <w:tc>
          <w:tcPr>
            <w:tcW w:w="2992" w:type="dxa"/>
          </w:tcPr>
          <w:p w:rsidR="00971710" w:rsidRPr="00CB193F" w:rsidRDefault="00971710" w:rsidP="00170309">
            <w:pPr>
              <w:rPr>
                <w:rFonts w:ascii="Arial" w:hAnsi="Arial" w:cs="Arial"/>
                <w:sz w:val="24"/>
                <w:szCs w:val="24"/>
              </w:rPr>
            </w:pPr>
            <w:r w:rsidRPr="00CB193F">
              <w:rPr>
                <w:rFonts w:ascii="Arial" w:hAnsi="Arial" w:cs="Arial"/>
                <w:sz w:val="24"/>
                <w:szCs w:val="24"/>
              </w:rPr>
              <w:t>Fases</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Gramos</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Kilogramos</w:t>
            </w:r>
          </w:p>
        </w:tc>
      </w:tr>
      <w:tr w:rsidR="00971710" w:rsidRPr="00CB193F" w:rsidTr="00170309">
        <w:tc>
          <w:tcPr>
            <w:tcW w:w="2992" w:type="dxa"/>
          </w:tcPr>
          <w:p w:rsidR="00971710" w:rsidRPr="00CB193F" w:rsidRDefault="00971710" w:rsidP="00170309">
            <w:pPr>
              <w:rPr>
                <w:rFonts w:ascii="Arial" w:hAnsi="Arial" w:cs="Arial"/>
                <w:sz w:val="24"/>
                <w:szCs w:val="24"/>
              </w:rPr>
            </w:pPr>
            <w:r w:rsidRPr="00CB193F">
              <w:rPr>
                <w:rFonts w:ascii="Arial" w:hAnsi="Arial" w:cs="Arial"/>
                <w:sz w:val="24"/>
                <w:szCs w:val="24"/>
              </w:rPr>
              <w:t>Cría (0 a 8 semanas)</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1761.2</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1.7612</w:t>
            </w:r>
          </w:p>
        </w:tc>
      </w:tr>
      <w:tr w:rsidR="00971710" w:rsidRPr="00CB193F" w:rsidTr="00170309">
        <w:tc>
          <w:tcPr>
            <w:tcW w:w="2992" w:type="dxa"/>
          </w:tcPr>
          <w:p w:rsidR="00971710" w:rsidRPr="00CB193F" w:rsidRDefault="00971710" w:rsidP="00170309">
            <w:pPr>
              <w:rPr>
                <w:rFonts w:ascii="Arial" w:hAnsi="Arial" w:cs="Arial"/>
                <w:sz w:val="24"/>
                <w:szCs w:val="24"/>
              </w:rPr>
            </w:pPr>
            <w:r w:rsidRPr="00CB193F">
              <w:rPr>
                <w:rFonts w:ascii="Arial" w:hAnsi="Arial" w:cs="Arial"/>
                <w:sz w:val="24"/>
                <w:szCs w:val="24"/>
              </w:rPr>
              <w:t>Levante (9 A 20 semanas)</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5717.6</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5.7176</w:t>
            </w:r>
          </w:p>
        </w:tc>
      </w:tr>
      <w:tr w:rsidR="00971710" w:rsidRPr="00CB193F" w:rsidTr="00170309">
        <w:tc>
          <w:tcPr>
            <w:tcW w:w="2992" w:type="dxa"/>
          </w:tcPr>
          <w:p w:rsidR="00971710" w:rsidRPr="00CB193F" w:rsidRDefault="00971710" w:rsidP="00170309">
            <w:pPr>
              <w:rPr>
                <w:rFonts w:ascii="Arial" w:hAnsi="Arial" w:cs="Arial"/>
                <w:sz w:val="24"/>
                <w:szCs w:val="24"/>
              </w:rPr>
            </w:pPr>
            <w:r w:rsidRPr="00CB193F">
              <w:rPr>
                <w:rFonts w:ascii="Arial" w:hAnsi="Arial" w:cs="Arial"/>
                <w:sz w:val="24"/>
                <w:szCs w:val="24"/>
              </w:rPr>
              <w:t xml:space="preserve">Pre postura y postura  (20 a </w:t>
            </w:r>
            <w:r>
              <w:rPr>
                <w:rFonts w:ascii="Arial" w:hAnsi="Arial" w:cs="Arial"/>
                <w:sz w:val="24"/>
                <w:szCs w:val="24"/>
              </w:rPr>
              <w:t>6</w:t>
            </w:r>
            <w:r w:rsidRPr="00CB193F">
              <w:rPr>
                <w:rFonts w:ascii="Arial" w:hAnsi="Arial" w:cs="Arial"/>
                <w:sz w:val="24"/>
                <w:szCs w:val="24"/>
              </w:rPr>
              <w:t>8  semanas)</w:t>
            </w:r>
          </w:p>
        </w:tc>
        <w:tc>
          <w:tcPr>
            <w:tcW w:w="2993" w:type="dxa"/>
          </w:tcPr>
          <w:p w:rsidR="00971710" w:rsidRPr="00CB193F" w:rsidRDefault="00971710" w:rsidP="00170309">
            <w:pPr>
              <w:rPr>
                <w:rFonts w:ascii="Arial" w:hAnsi="Arial" w:cs="Arial"/>
                <w:sz w:val="24"/>
                <w:szCs w:val="24"/>
              </w:rPr>
            </w:pPr>
            <w:r>
              <w:rPr>
                <w:rFonts w:ascii="Arial" w:hAnsi="Arial" w:cs="Arial"/>
                <w:sz w:val="24"/>
                <w:szCs w:val="24"/>
              </w:rPr>
              <w:t>36960.</w:t>
            </w:r>
          </w:p>
        </w:tc>
        <w:tc>
          <w:tcPr>
            <w:tcW w:w="2993" w:type="dxa"/>
          </w:tcPr>
          <w:p w:rsidR="00971710" w:rsidRPr="00CB193F" w:rsidRDefault="00971710" w:rsidP="00170309">
            <w:pPr>
              <w:rPr>
                <w:rFonts w:ascii="Arial" w:hAnsi="Arial" w:cs="Arial"/>
                <w:sz w:val="24"/>
                <w:szCs w:val="24"/>
              </w:rPr>
            </w:pPr>
            <w:r>
              <w:rPr>
                <w:rFonts w:ascii="Arial" w:hAnsi="Arial" w:cs="Arial"/>
                <w:sz w:val="24"/>
                <w:szCs w:val="24"/>
              </w:rPr>
              <w:t>36.96</w:t>
            </w:r>
          </w:p>
        </w:tc>
      </w:tr>
      <w:tr w:rsidR="00971710" w:rsidRPr="00CB193F" w:rsidTr="00170309">
        <w:tc>
          <w:tcPr>
            <w:tcW w:w="2992" w:type="dxa"/>
          </w:tcPr>
          <w:p w:rsidR="00971710" w:rsidRPr="00CB193F" w:rsidRDefault="00971710" w:rsidP="00170309">
            <w:pPr>
              <w:rPr>
                <w:rFonts w:ascii="Arial" w:hAnsi="Arial" w:cs="Arial"/>
                <w:sz w:val="24"/>
                <w:szCs w:val="24"/>
              </w:rPr>
            </w:pPr>
            <w:r w:rsidRPr="00CB193F">
              <w:rPr>
                <w:rFonts w:ascii="Arial" w:hAnsi="Arial" w:cs="Arial"/>
                <w:sz w:val="24"/>
                <w:szCs w:val="24"/>
              </w:rPr>
              <w:t>Total</w:t>
            </w:r>
          </w:p>
        </w:tc>
        <w:tc>
          <w:tcPr>
            <w:tcW w:w="2993" w:type="dxa"/>
          </w:tcPr>
          <w:p w:rsidR="00971710" w:rsidRPr="00CB193F" w:rsidRDefault="00971710" w:rsidP="00170309">
            <w:pPr>
              <w:rPr>
                <w:rFonts w:ascii="Arial" w:hAnsi="Arial" w:cs="Arial"/>
                <w:sz w:val="24"/>
                <w:szCs w:val="24"/>
              </w:rPr>
            </w:pPr>
            <w:r w:rsidRPr="00CB193F">
              <w:rPr>
                <w:rFonts w:ascii="Arial" w:hAnsi="Arial" w:cs="Arial"/>
                <w:sz w:val="24"/>
                <w:szCs w:val="24"/>
              </w:rPr>
              <w:t>21190.</w:t>
            </w:r>
          </w:p>
        </w:tc>
        <w:tc>
          <w:tcPr>
            <w:tcW w:w="2993" w:type="dxa"/>
          </w:tcPr>
          <w:p w:rsidR="00971710" w:rsidRPr="00CB193F" w:rsidRDefault="00971710" w:rsidP="00170309">
            <w:pPr>
              <w:rPr>
                <w:rFonts w:ascii="Arial" w:hAnsi="Arial" w:cs="Arial"/>
                <w:sz w:val="24"/>
                <w:szCs w:val="24"/>
              </w:rPr>
            </w:pPr>
            <w:r>
              <w:rPr>
                <w:rFonts w:ascii="Arial" w:hAnsi="Arial" w:cs="Arial"/>
                <w:sz w:val="24"/>
                <w:szCs w:val="24"/>
              </w:rPr>
              <w:t>44.4388</w:t>
            </w:r>
          </w:p>
        </w:tc>
      </w:tr>
    </w:tbl>
    <w:p w:rsidR="00971710" w:rsidRPr="00CB193F" w:rsidRDefault="00971710" w:rsidP="00971710">
      <w:pPr>
        <w:rPr>
          <w:rFonts w:ascii="Arial" w:hAnsi="Arial" w:cs="Arial"/>
          <w:sz w:val="24"/>
          <w:szCs w:val="24"/>
        </w:rPr>
      </w:pPr>
    </w:p>
    <w:p w:rsidR="00971710" w:rsidRPr="00CB193F" w:rsidRDefault="00971710" w:rsidP="00971710">
      <w:pPr>
        <w:rPr>
          <w:rFonts w:ascii="Arial" w:hAnsi="Arial" w:cs="Arial"/>
          <w:b/>
          <w:sz w:val="24"/>
          <w:szCs w:val="24"/>
        </w:rPr>
      </w:pPr>
      <w:r w:rsidRPr="00CB193F">
        <w:rPr>
          <w:rFonts w:ascii="Arial" w:hAnsi="Arial" w:cs="Arial"/>
          <w:b/>
          <w:sz w:val="24"/>
          <w:szCs w:val="24"/>
        </w:rPr>
        <w:t xml:space="preserve">Fase de cría </w:t>
      </w:r>
    </w:p>
    <w:p w:rsidR="00971710" w:rsidRPr="00CB193F" w:rsidRDefault="00971710" w:rsidP="00971710">
      <w:pPr>
        <w:rPr>
          <w:rFonts w:ascii="Arial" w:hAnsi="Arial" w:cs="Arial"/>
          <w:sz w:val="24"/>
          <w:szCs w:val="24"/>
        </w:rPr>
      </w:pPr>
      <w:r w:rsidRPr="00CB193F">
        <w:rPr>
          <w:rFonts w:ascii="Arial" w:hAnsi="Arial" w:cs="Arial"/>
          <w:sz w:val="24"/>
          <w:szCs w:val="24"/>
        </w:rPr>
        <w:t>Consumo en kilogramos=1.77kg</w:t>
      </w:r>
    </w:p>
    <w:p w:rsidR="00971710" w:rsidRPr="00CB193F" w:rsidRDefault="00971710" w:rsidP="00971710">
      <w:pPr>
        <w:rPr>
          <w:rFonts w:ascii="Arial" w:hAnsi="Arial" w:cs="Arial"/>
          <w:sz w:val="24"/>
          <w:szCs w:val="24"/>
        </w:rPr>
      </w:pPr>
      <w:r w:rsidRPr="00CB193F">
        <w:rPr>
          <w:rFonts w:ascii="Arial" w:hAnsi="Arial" w:cs="Arial"/>
          <w:sz w:val="24"/>
          <w:szCs w:val="24"/>
        </w:rPr>
        <w:t>1.77x 200 (aves)=354 Kg consumido totales aves</w:t>
      </w:r>
    </w:p>
    <w:p w:rsidR="00971710" w:rsidRPr="00CB193F" w:rsidRDefault="00971710" w:rsidP="00971710">
      <w:pPr>
        <w:jc w:val="both"/>
        <w:rPr>
          <w:rFonts w:ascii="Arial" w:hAnsi="Arial" w:cs="Arial"/>
          <w:sz w:val="24"/>
          <w:szCs w:val="24"/>
        </w:rPr>
      </w:pPr>
      <w:r w:rsidRPr="00CB193F">
        <w:rPr>
          <w:rFonts w:ascii="Arial" w:hAnsi="Arial" w:cs="Arial"/>
          <w:sz w:val="24"/>
          <w:szCs w:val="24"/>
        </w:rPr>
        <w:t>Los 354Kg es la cantidad total consumida de alimento por las 200 aves (gallinas) en total en la fase de cría, la cual esta cantidad es utilizada más tarde para calcular los bultos totales de alimento concentrado inicial para la gallina semi criolla y después saber cuánto fue el costo total de la cantidad de bultos en esta fase.</w:t>
      </w:r>
    </w:p>
    <w:p w:rsidR="00971710" w:rsidRPr="00CB193F" w:rsidRDefault="00971710" w:rsidP="00971710">
      <w:pPr>
        <w:rPr>
          <w:rFonts w:ascii="Arial" w:hAnsi="Arial" w:cs="Arial"/>
          <w:sz w:val="24"/>
          <w:szCs w:val="24"/>
        </w:rPr>
      </w:pPr>
      <w:r w:rsidRPr="00CB193F">
        <w:rPr>
          <w:rFonts w:ascii="Arial" w:hAnsi="Arial" w:cs="Arial"/>
          <w:sz w:val="24"/>
          <w:szCs w:val="24"/>
        </w:rPr>
        <w:t>Cantidad de bultos consumidos en la fase de cría</w:t>
      </w:r>
    </w:p>
    <w:p w:rsidR="00971710" w:rsidRPr="00CB193F" w:rsidRDefault="00971710" w:rsidP="00971710">
      <w:pPr>
        <w:rPr>
          <w:rFonts w:ascii="Arial" w:hAnsi="Arial" w:cs="Arial"/>
          <w:sz w:val="24"/>
          <w:szCs w:val="24"/>
        </w:rPr>
      </w:pPr>
      <w:r w:rsidRPr="00CB193F">
        <w:rPr>
          <w:rFonts w:ascii="Arial" w:hAnsi="Arial" w:cs="Arial"/>
          <w:sz w:val="24"/>
          <w:szCs w:val="24"/>
        </w:rPr>
        <w:t>354 Kg (totales) =354/ 40 kg (peso de cada bulto)=9</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 Aproximadamente 9 bultos consumidos de alimento inicial.</w:t>
      </w:r>
    </w:p>
    <w:p w:rsidR="00971710" w:rsidRPr="00CB193F" w:rsidRDefault="00971710" w:rsidP="00971710">
      <w:pPr>
        <w:rPr>
          <w:rFonts w:ascii="Arial" w:hAnsi="Arial" w:cs="Arial"/>
          <w:sz w:val="24"/>
          <w:szCs w:val="24"/>
        </w:rPr>
      </w:pPr>
      <w:r w:rsidRPr="00CB193F">
        <w:rPr>
          <w:rFonts w:ascii="Arial" w:hAnsi="Arial" w:cs="Arial"/>
          <w:sz w:val="24"/>
          <w:szCs w:val="24"/>
        </w:rPr>
        <w:t>Costo de los 9 bultos por $ 56.100=$ 504900</w:t>
      </w:r>
    </w:p>
    <w:p w:rsidR="00971710" w:rsidRDefault="00971710" w:rsidP="00971710">
      <w:pPr>
        <w:rPr>
          <w:rFonts w:ascii="Arial" w:hAnsi="Arial" w:cs="Arial"/>
          <w:b/>
          <w:sz w:val="24"/>
          <w:szCs w:val="24"/>
        </w:rPr>
      </w:pPr>
    </w:p>
    <w:p w:rsidR="00971710" w:rsidRPr="00CB193F" w:rsidRDefault="00971710" w:rsidP="00971710">
      <w:pPr>
        <w:rPr>
          <w:rFonts w:ascii="Arial" w:hAnsi="Arial" w:cs="Arial"/>
          <w:b/>
          <w:sz w:val="24"/>
          <w:szCs w:val="24"/>
        </w:rPr>
      </w:pPr>
      <w:r w:rsidRPr="00CB193F">
        <w:rPr>
          <w:rFonts w:ascii="Arial" w:hAnsi="Arial" w:cs="Arial"/>
          <w:b/>
          <w:sz w:val="24"/>
          <w:szCs w:val="24"/>
        </w:rPr>
        <w:t>Fase de Levante</w:t>
      </w:r>
    </w:p>
    <w:p w:rsidR="00971710" w:rsidRPr="00CB193F" w:rsidRDefault="00971710" w:rsidP="00971710">
      <w:pPr>
        <w:rPr>
          <w:rFonts w:ascii="Arial" w:hAnsi="Arial" w:cs="Arial"/>
          <w:sz w:val="24"/>
          <w:szCs w:val="24"/>
        </w:rPr>
      </w:pPr>
      <w:r w:rsidRPr="00CB193F">
        <w:rPr>
          <w:rFonts w:ascii="Arial" w:hAnsi="Arial" w:cs="Arial"/>
          <w:sz w:val="24"/>
          <w:szCs w:val="24"/>
        </w:rPr>
        <w:t>Consumo en kilogramos =5.7176=5.8 Kg</w:t>
      </w:r>
    </w:p>
    <w:p w:rsidR="00971710" w:rsidRPr="00CB193F" w:rsidRDefault="00971710" w:rsidP="00971710">
      <w:pPr>
        <w:rPr>
          <w:rFonts w:ascii="Arial" w:hAnsi="Arial" w:cs="Arial"/>
          <w:sz w:val="24"/>
          <w:szCs w:val="24"/>
        </w:rPr>
      </w:pPr>
      <w:r w:rsidRPr="00CB193F">
        <w:rPr>
          <w:rFonts w:ascii="Arial" w:hAnsi="Arial" w:cs="Arial"/>
          <w:sz w:val="24"/>
          <w:szCs w:val="24"/>
        </w:rPr>
        <w:t>5.8 x200 (aves)=1160 Kg consumido total aves</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Los 1160 Kg es la cantidad consumida de alimento por ave en toda la fase de levante, la cual esta cantidad se utiliza a más tardar para calcular los bultos totales </w:t>
      </w:r>
      <w:r w:rsidRPr="00CB193F">
        <w:rPr>
          <w:rFonts w:ascii="Arial" w:hAnsi="Arial" w:cs="Arial"/>
          <w:sz w:val="24"/>
          <w:szCs w:val="24"/>
        </w:rPr>
        <w:lastRenderedPageBreak/>
        <w:t>de alimento concentrado para la gallina semi- criolla y después saber cuánto fue el costo total de la cantidad de bultos en esta fase.</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Cantidad de bultos consumidos en la fase de levante </w:t>
      </w:r>
    </w:p>
    <w:p w:rsidR="00971710" w:rsidRPr="00CB193F" w:rsidRDefault="00971710" w:rsidP="00971710">
      <w:pPr>
        <w:rPr>
          <w:rFonts w:ascii="Arial" w:hAnsi="Arial" w:cs="Arial"/>
          <w:sz w:val="24"/>
          <w:szCs w:val="24"/>
        </w:rPr>
      </w:pPr>
      <w:r w:rsidRPr="00CB193F">
        <w:rPr>
          <w:rFonts w:ascii="Arial" w:hAnsi="Arial" w:cs="Arial"/>
          <w:sz w:val="24"/>
          <w:szCs w:val="24"/>
        </w:rPr>
        <w:t>1160Kg (totales)/ 40Kg=29 bultos consumidos de alimento inicial</w:t>
      </w:r>
    </w:p>
    <w:p w:rsidR="00971710" w:rsidRPr="00CB193F" w:rsidRDefault="00971710" w:rsidP="00971710">
      <w:pPr>
        <w:rPr>
          <w:rFonts w:ascii="Arial" w:hAnsi="Arial" w:cs="Arial"/>
          <w:sz w:val="24"/>
          <w:szCs w:val="24"/>
        </w:rPr>
      </w:pPr>
      <w:r w:rsidRPr="00CB193F">
        <w:rPr>
          <w:rFonts w:ascii="Arial" w:hAnsi="Arial" w:cs="Arial"/>
          <w:sz w:val="24"/>
          <w:szCs w:val="24"/>
        </w:rPr>
        <w:t>Costo de los 29 bultos a $ 53.100 =$1.539.900</w:t>
      </w:r>
    </w:p>
    <w:p w:rsidR="00971710" w:rsidRPr="00CB193F" w:rsidRDefault="00971710" w:rsidP="00971710">
      <w:pPr>
        <w:rPr>
          <w:rFonts w:ascii="Arial" w:hAnsi="Arial" w:cs="Arial"/>
          <w:sz w:val="24"/>
          <w:szCs w:val="24"/>
        </w:rPr>
      </w:pPr>
    </w:p>
    <w:p w:rsidR="00971710" w:rsidRPr="00CB193F" w:rsidRDefault="00971710" w:rsidP="00971710">
      <w:pPr>
        <w:rPr>
          <w:rFonts w:ascii="Arial" w:hAnsi="Arial" w:cs="Arial"/>
          <w:b/>
          <w:sz w:val="24"/>
          <w:szCs w:val="24"/>
        </w:rPr>
      </w:pPr>
      <w:r w:rsidRPr="00CB193F">
        <w:rPr>
          <w:rFonts w:ascii="Arial" w:hAnsi="Arial" w:cs="Arial"/>
          <w:b/>
          <w:sz w:val="24"/>
          <w:szCs w:val="24"/>
        </w:rPr>
        <w:t>Fase de pre postura y postura</w:t>
      </w:r>
    </w:p>
    <w:p w:rsidR="00971710" w:rsidRPr="00CB193F" w:rsidRDefault="00971710" w:rsidP="00971710">
      <w:pPr>
        <w:rPr>
          <w:rFonts w:ascii="Arial" w:hAnsi="Arial" w:cs="Arial"/>
          <w:sz w:val="24"/>
          <w:szCs w:val="24"/>
        </w:rPr>
      </w:pPr>
      <w:r w:rsidRPr="00CB193F">
        <w:rPr>
          <w:rFonts w:ascii="Arial" w:hAnsi="Arial" w:cs="Arial"/>
          <w:sz w:val="24"/>
          <w:szCs w:val="24"/>
        </w:rPr>
        <w:t>Consumo en kilogramos =</w:t>
      </w:r>
      <w:r>
        <w:rPr>
          <w:rFonts w:ascii="Arial" w:hAnsi="Arial" w:cs="Arial"/>
          <w:sz w:val="24"/>
          <w:szCs w:val="24"/>
        </w:rPr>
        <w:t xml:space="preserve"> 36960</w:t>
      </w:r>
      <w:r w:rsidRPr="00CB193F">
        <w:rPr>
          <w:rFonts w:ascii="Arial" w:hAnsi="Arial" w:cs="Arial"/>
          <w:sz w:val="24"/>
          <w:szCs w:val="24"/>
        </w:rPr>
        <w:t xml:space="preserve"> Kg</w:t>
      </w:r>
    </w:p>
    <w:p w:rsidR="00971710" w:rsidRPr="00CB193F" w:rsidRDefault="00971710" w:rsidP="00971710">
      <w:pPr>
        <w:rPr>
          <w:rFonts w:ascii="Arial" w:hAnsi="Arial" w:cs="Arial"/>
          <w:sz w:val="24"/>
          <w:szCs w:val="24"/>
        </w:rPr>
      </w:pPr>
      <w:r>
        <w:rPr>
          <w:rFonts w:ascii="Arial" w:hAnsi="Arial" w:cs="Arial"/>
          <w:sz w:val="24"/>
          <w:szCs w:val="24"/>
        </w:rPr>
        <w:t>36.960</w:t>
      </w:r>
      <w:r w:rsidRPr="00CB193F">
        <w:rPr>
          <w:rFonts w:ascii="Arial" w:hAnsi="Arial" w:cs="Arial"/>
          <w:sz w:val="24"/>
          <w:szCs w:val="24"/>
        </w:rPr>
        <w:t xml:space="preserve"> x </w:t>
      </w:r>
      <w:r>
        <w:rPr>
          <w:rFonts w:ascii="Arial" w:hAnsi="Arial" w:cs="Arial"/>
          <w:sz w:val="24"/>
          <w:szCs w:val="24"/>
        </w:rPr>
        <w:t>200 (aves)=7392000</w:t>
      </w:r>
      <w:r w:rsidRPr="00CB193F">
        <w:rPr>
          <w:rFonts w:ascii="Arial" w:hAnsi="Arial" w:cs="Arial"/>
          <w:sz w:val="24"/>
          <w:szCs w:val="24"/>
        </w:rPr>
        <w:t xml:space="preserve"> Kg consumido total aves</w:t>
      </w:r>
    </w:p>
    <w:p w:rsidR="00971710" w:rsidRPr="00CB193F" w:rsidRDefault="00971710" w:rsidP="00971710">
      <w:pPr>
        <w:rPr>
          <w:rFonts w:ascii="Arial" w:hAnsi="Arial" w:cs="Arial"/>
          <w:sz w:val="24"/>
          <w:szCs w:val="24"/>
        </w:rPr>
      </w:pPr>
      <w:r>
        <w:rPr>
          <w:rFonts w:ascii="Arial" w:hAnsi="Arial" w:cs="Arial"/>
          <w:sz w:val="24"/>
          <w:szCs w:val="24"/>
        </w:rPr>
        <w:t>Los 7392000</w:t>
      </w:r>
      <w:r w:rsidRPr="00CB193F">
        <w:rPr>
          <w:rFonts w:ascii="Arial" w:hAnsi="Arial" w:cs="Arial"/>
          <w:sz w:val="24"/>
          <w:szCs w:val="24"/>
        </w:rPr>
        <w:t xml:space="preserve"> Kg es la cantidad consumida de alimento por ave en toda la fase de pre postura y postura , la cual esta cantidad se utiliza a más tardar para calcular los bultos totales de alimento concentrado para la gallina semi- criolla y después saber cuánto fue el costo total de la cantidad de bultos en esta fase.</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Cantidad de bultos consumidos en la fase de pre postura y postura </w:t>
      </w:r>
    </w:p>
    <w:p w:rsidR="00971710" w:rsidRDefault="00971710" w:rsidP="00971710">
      <w:pPr>
        <w:rPr>
          <w:rFonts w:ascii="Arial" w:hAnsi="Arial" w:cs="Arial"/>
          <w:sz w:val="24"/>
          <w:szCs w:val="24"/>
        </w:rPr>
      </w:pPr>
      <w:r>
        <w:rPr>
          <w:rFonts w:ascii="Arial" w:hAnsi="Arial" w:cs="Arial"/>
          <w:sz w:val="24"/>
          <w:szCs w:val="24"/>
        </w:rPr>
        <w:t>7392000Kg (totales)/ 40Kg=184.800</w:t>
      </w:r>
      <w:r w:rsidRPr="00CB193F">
        <w:rPr>
          <w:rFonts w:ascii="Arial" w:hAnsi="Arial" w:cs="Arial"/>
          <w:sz w:val="24"/>
          <w:szCs w:val="24"/>
        </w:rPr>
        <w:t xml:space="preserve"> bultos consumidos de alimento inicial</w:t>
      </w:r>
      <w:r>
        <w:rPr>
          <w:rFonts w:ascii="Arial" w:hAnsi="Arial" w:cs="Arial"/>
          <w:sz w:val="24"/>
          <w:szCs w:val="24"/>
        </w:rPr>
        <w:t>,</w:t>
      </w:r>
      <w:r w:rsidRPr="0064525D">
        <w:rPr>
          <w:rFonts w:ascii="Arial" w:hAnsi="Arial" w:cs="Arial"/>
          <w:sz w:val="24"/>
          <w:szCs w:val="24"/>
        </w:rPr>
        <w:t xml:space="preserve"> </w:t>
      </w:r>
      <w:r>
        <w:rPr>
          <w:rFonts w:ascii="Arial" w:hAnsi="Arial" w:cs="Arial"/>
          <w:sz w:val="24"/>
          <w:szCs w:val="24"/>
        </w:rPr>
        <w:t>de este alimento ahorramos el 30% en alimentos alternativos para reducir costos y mejorar la calidad y el  sabor  del huevo semi-criollo .a  56 bultos menos.</w:t>
      </w:r>
    </w:p>
    <w:p w:rsidR="00971710" w:rsidRDefault="00971710" w:rsidP="00971710">
      <w:pPr>
        <w:rPr>
          <w:rFonts w:ascii="Arial" w:hAnsi="Arial" w:cs="Arial"/>
          <w:sz w:val="24"/>
          <w:szCs w:val="24"/>
        </w:rPr>
      </w:pPr>
      <w:r>
        <w:rPr>
          <w:rFonts w:ascii="Arial" w:hAnsi="Arial" w:cs="Arial"/>
          <w:sz w:val="24"/>
          <w:szCs w:val="24"/>
        </w:rPr>
        <w:t>185 bultos menos 56 = 129</w:t>
      </w:r>
    </w:p>
    <w:p w:rsidR="00971710" w:rsidRPr="00CB193F" w:rsidRDefault="00971710" w:rsidP="00971710">
      <w:pPr>
        <w:rPr>
          <w:rFonts w:ascii="Arial" w:hAnsi="Arial" w:cs="Arial"/>
          <w:sz w:val="24"/>
          <w:szCs w:val="24"/>
        </w:rPr>
      </w:pPr>
      <w:r>
        <w:rPr>
          <w:rFonts w:ascii="Arial" w:hAnsi="Arial" w:cs="Arial"/>
          <w:sz w:val="24"/>
          <w:szCs w:val="24"/>
        </w:rPr>
        <w:t>Costo de los 129</w:t>
      </w:r>
      <w:r w:rsidRPr="00CB193F">
        <w:rPr>
          <w:rFonts w:ascii="Arial" w:hAnsi="Arial" w:cs="Arial"/>
          <w:sz w:val="24"/>
          <w:szCs w:val="24"/>
        </w:rPr>
        <w:t xml:space="preserve">  bultos a $ 53.300=$</w:t>
      </w:r>
      <w:r>
        <w:rPr>
          <w:rFonts w:ascii="Arial" w:hAnsi="Arial" w:cs="Arial"/>
          <w:sz w:val="24"/>
          <w:szCs w:val="24"/>
        </w:rPr>
        <w:t xml:space="preserve"> 6´875.700 </w:t>
      </w:r>
    </w:p>
    <w:p w:rsidR="00971710" w:rsidRDefault="00971710" w:rsidP="00971710">
      <w:pPr>
        <w:rPr>
          <w:rFonts w:ascii="Arial" w:hAnsi="Arial" w:cs="Arial"/>
          <w:b/>
          <w:sz w:val="24"/>
          <w:szCs w:val="24"/>
        </w:rPr>
      </w:pPr>
    </w:p>
    <w:p w:rsidR="00971710" w:rsidRPr="00CB193F" w:rsidRDefault="00971710" w:rsidP="00971710">
      <w:pPr>
        <w:rPr>
          <w:rFonts w:ascii="Arial" w:hAnsi="Arial" w:cs="Arial"/>
          <w:b/>
          <w:sz w:val="24"/>
          <w:szCs w:val="24"/>
        </w:rPr>
      </w:pPr>
      <w:r w:rsidRPr="00CB193F">
        <w:rPr>
          <w:rFonts w:ascii="Arial" w:hAnsi="Arial" w:cs="Arial"/>
          <w:b/>
          <w:sz w:val="24"/>
          <w:szCs w:val="24"/>
        </w:rPr>
        <w:t>Rentabilidad Por Galpón</w:t>
      </w:r>
      <w:r>
        <w:rPr>
          <w:rFonts w:ascii="Arial" w:hAnsi="Arial" w:cs="Arial"/>
          <w:b/>
          <w:sz w:val="24"/>
          <w:szCs w:val="24"/>
        </w:rPr>
        <w:t xml:space="preserve"> en  producción de huevo y otros.</w:t>
      </w:r>
    </w:p>
    <w:p w:rsidR="00971710" w:rsidRPr="00DE197F" w:rsidRDefault="00971710" w:rsidP="00971710">
      <w:pPr>
        <w:rPr>
          <w:rFonts w:ascii="Arial" w:hAnsi="Arial" w:cs="Arial"/>
          <w:b/>
          <w:sz w:val="24"/>
          <w:szCs w:val="24"/>
        </w:rPr>
      </w:pPr>
      <w:r w:rsidRPr="00DE197F">
        <w:rPr>
          <w:rFonts w:ascii="Arial" w:hAnsi="Arial" w:cs="Arial"/>
          <w:b/>
          <w:sz w:val="24"/>
          <w:szCs w:val="24"/>
        </w:rPr>
        <w:t>INGRESOS</w:t>
      </w:r>
    </w:p>
    <w:p w:rsidR="00971710" w:rsidRPr="00CB193F" w:rsidRDefault="00971710" w:rsidP="00971710">
      <w:pPr>
        <w:rPr>
          <w:rFonts w:ascii="Arial" w:hAnsi="Arial" w:cs="Arial"/>
          <w:sz w:val="24"/>
          <w:szCs w:val="24"/>
        </w:rPr>
      </w:pPr>
      <w:r w:rsidRPr="00CB193F">
        <w:rPr>
          <w:rFonts w:ascii="Arial" w:hAnsi="Arial" w:cs="Arial"/>
          <w:sz w:val="24"/>
          <w:szCs w:val="24"/>
        </w:rPr>
        <w:t>Año 200 aves x 90%= 180   huevos día x 365 =65.700</w:t>
      </w:r>
    </w:p>
    <w:p w:rsidR="00971710" w:rsidRPr="00CB193F" w:rsidRDefault="00971710" w:rsidP="00971710">
      <w:pPr>
        <w:rPr>
          <w:rFonts w:ascii="Arial" w:hAnsi="Arial" w:cs="Arial"/>
          <w:sz w:val="24"/>
          <w:szCs w:val="24"/>
        </w:rPr>
      </w:pPr>
      <w:r w:rsidRPr="00CB193F">
        <w:rPr>
          <w:rFonts w:ascii="Arial" w:hAnsi="Arial" w:cs="Arial"/>
          <w:sz w:val="24"/>
          <w:szCs w:val="24"/>
        </w:rPr>
        <w:t>Año  65.700 X 300 pesos huevo = 19.710.000(venta por galpón)</w:t>
      </w:r>
    </w:p>
    <w:p w:rsidR="00971710" w:rsidRPr="00CB193F" w:rsidRDefault="00971710" w:rsidP="00971710">
      <w:pPr>
        <w:rPr>
          <w:rFonts w:ascii="Arial" w:hAnsi="Arial" w:cs="Arial"/>
          <w:sz w:val="24"/>
          <w:szCs w:val="24"/>
        </w:rPr>
      </w:pPr>
      <w:r w:rsidRPr="00CB193F">
        <w:rPr>
          <w:rFonts w:ascii="Arial" w:hAnsi="Arial" w:cs="Arial"/>
          <w:sz w:val="24"/>
          <w:szCs w:val="24"/>
        </w:rPr>
        <w:t>Venta de subproductos (gallinaza)</w:t>
      </w:r>
    </w:p>
    <w:p w:rsidR="00971710" w:rsidRPr="00CB193F" w:rsidRDefault="00971710" w:rsidP="00971710">
      <w:pPr>
        <w:rPr>
          <w:rFonts w:ascii="Arial" w:hAnsi="Arial" w:cs="Arial"/>
          <w:sz w:val="24"/>
          <w:szCs w:val="24"/>
        </w:rPr>
      </w:pPr>
      <w:r>
        <w:rPr>
          <w:rFonts w:ascii="Arial" w:hAnsi="Arial" w:cs="Arial"/>
          <w:sz w:val="24"/>
          <w:szCs w:val="24"/>
        </w:rPr>
        <w:t>200 aves en vida se consumen 223</w:t>
      </w:r>
      <w:r w:rsidRPr="00CB193F">
        <w:rPr>
          <w:rFonts w:ascii="Arial" w:hAnsi="Arial" w:cs="Arial"/>
          <w:sz w:val="24"/>
          <w:szCs w:val="24"/>
        </w:rPr>
        <w:t xml:space="preserve"> bu</w:t>
      </w:r>
      <w:r>
        <w:rPr>
          <w:rFonts w:ascii="Arial" w:hAnsi="Arial" w:cs="Arial"/>
          <w:sz w:val="24"/>
          <w:szCs w:val="24"/>
        </w:rPr>
        <w:t>ltos de concentrado y producen 88</w:t>
      </w:r>
      <w:r w:rsidRPr="00CB193F">
        <w:rPr>
          <w:rFonts w:ascii="Arial" w:hAnsi="Arial" w:cs="Arial"/>
          <w:sz w:val="24"/>
          <w:szCs w:val="24"/>
        </w:rPr>
        <w:t xml:space="preserve"> bultos de gallinaza a $15.000 =</w:t>
      </w:r>
      <w:r>
        <w:rPr>
          <w:rFonts w:ascii="Arial" w:hAnsi="Arial" w:cs="Arial"/>
          <w:sz w:val="24"/>
          <w:szCs w:val="24"/>
        </w:rPr>
        <w:t>1.320</w:t>
      </w:r>
      <w:r w:rsidRPr="00CB193F">
        <w:rPr>
          <w:rFonts w:ascii="Arial" w:hAnsi="Arial" w:cs="Arial"/>
          <w:sz w:val="24"/>
          <w:szCs w:val="24"/>
        </w:rPr>
        <w:t>.000 año</w:t>
      </w:r>
    </w:p>
    <w:p w:rsidR="00971710" w:rsidRPr="00CB193F" w:rsidRDefault="00971710" w:rsidP="00971710">
      <w:pPr>
        <w:rPr>
          <w:rFonts w:ascii="Arial" w:hAnsi="Arial" w:cs="Arial"/>
          <w:sz w:val="24"/>
          <w:szCs w:val="24"/>
        </w:rPr>
      </w:pPr>
      <w:r w:rsidRPr="00CB193F">
        <w:rPr>
          <w:rFonts w:ascii="Arial" w:hAnsi="Arial" w:cs="Arial"/>
          <w:sz w:val="24"/>
          <w:szCs w:val="24"/>
        </w:rPr>
        <w:lastRenderedPageBreak/>
        <w:t>Venta de gallina de desecho con una rentabilidad normal del 5% al año venderían 200 gallinas a $12.000 =2.400.000</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Ingresos por venta de huevo =     </w:t>
      </w:r>
      <w:r>
        <w:rPr>
          <w:rFonts w:ascii="Arial" w:hAnsi="Arial" w:cs="Arial"/>
          <w:sz w:val="24"/>
          <w:szCs w:val="24"/>
        </w:rPr>
        <w:t xml:space="preserve">  </w:t>
      </w:r>
      <w:r w:rsidRPr="00CB193F">
        <w:rPr>
          <w:rFonts w:ascii="Arial" w:hAnsi="Arial" w:cs="Arial"/>
          <w:sz w:val="24"/>
          <w:szCs w:val="24"/>
        </w:rPr>
        <w:t xml:space="preserve">  19.710.000</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Recuperación abono gallinaza=      </w:t>
      </w:r>
      <w:r>
        <w:rPr>
          <w:rFonts w:ascii="Arial" w:hAnsi="Arial" w:cs="Arial"/>
          <w:sz w:val="24"/>
          <w:szCs w:val="24"/>
        </w:rPr>
        <w:t xml:space="preserve">    1.320.000</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Venta de gallinas de desecho=      </w:t>
      </w:r>
      <w:r>
        <w:rPr>
          <w:rFonts w:ascii="Arial" w:hAnsi="Arial" w:cs="Arial"/>
          <w:sz w:val="24"/>
          <w:szCs w:val="24"/>
        </w:rPr>
        <w:t xml:space="preserve">   </w:t>
      </w:r>
      <w:r w:rsidRPr="00CB193F">
        <w:rPr>
          <w:rFonts w:ascii="Arial" w:hAnsi="Arial" w:cs="Arial"/>
          <w:sz w:val="24"/>
          <w:szCs w:val="24"/>
        </w:rPr>
        <w:t xml:space="preserve"> 2.400.000</w:t>
      </w:r>
    </w:p>
    <w:p w:rsidR="00971710" w:rsidRPr="00CB193F" w:rsidRDefault="00971710" w:rsidP="00971710">
      <w:pPr>
        <w:rPr>
          <w:rFonts w:ascii="Arial" w:hAnsi="Arial" w:cs="Arial"/>
          <w:sz w:val="24"/>
          <w:szCs w:val="24"/>
        </w:rPr>
      </w:pPr>
      <w:r w:rsidRPr="00CB193F">
        <w:rPr>
          <w:rFonts w:ascii="Arial" w:hAnsi="Arial" w:cs="Arial"/>
          <w:b/>
          <w:sz w:val="24"/>
          <w:szCs w:val="24"/>
        </w:rPr>
        <w:t>Ingresos totales</w:t>
      </w:r>
      <w:r w:rsidRPr="00CB193F">
        <w:rPr>
          <w:rFonts w:ascii="Arial" w:hAnsi="Arial" w:cs="Arial"/>
          <w:sz w:val="24"/>
          <w:szCs w:val="24"/>
        </w:rPr>
        <w:t xml:space="preserve">=                   </w:t>
      </w:r>
      <w:r>
        <w:rPr>
          <w:rFonts w:ascii="Arial" w:hAnsi="Arial" w:cs="Arial"/>
          <w:sz w:val="24"/>
          <w:szCs w:val="24"/>
        </w:rPr>
        <w:t xml:space="preserve">   </w:t>
      </w:r>
      <w:r w:rsidRPr="00CB193F">
        <w:rPr>
          <w:rFonts w:ascii="Arial" w:hAnsi="Arial" w:cs="Arial"/>
          <w:sz w:val="24"/>
          <w:szCs w:val="24"/>
        </w:rPr>
        <w:t xml:space="preserve">     </w:t>
      </w:r>
      <w:r>
        <w:rPr>
          <w:rFonts w:ascii="Arial" w:hAnsi="Arial" w:cs="Arial"/>
          <w:b/>
          <w:sz w:val="24"/>
          <w:szCs w:val="24"/>
        </w:rPr>
        <w:t xml:space="preserve"> 23.430</w:t>
      </w:r>
      <w:r w:rsidRPr="00CB193F">
        <w:rPr>
          <w:rFonts w:ascii="Arial" w:hAnsi="Arial" w:cs="Arial"/>
          <w:b/>
          <w:sz w:val="24"/>
          <w:szCs w:val="24"/>
        </w:rPr>
        <w:t xml:space="preserve">.000 </w:t>
      </w:r>
      <w:r w:rsidRPr="00CB193F">
        <w:rPr>
          <w:rFonts w:ascii="Arial" w:hAnsi="Arial" w:cs="Arial"/>
          <w:sz w:val="24"/>
          <w:szCs w:val="24"/>
        </w:rPr>
        <w:t xml:space="preserve"> pesos.</w:t>
      </w:r>
    </w:p>
    <w:p w:rsidR="00971710" w:rsidRPr="00DE197F" w:rsidRDefault="00971710" w:rsidP="00971710">
      <w:pPr>
        <w:rPr>
          <w:rFonts w:ascii="Arial" w:hAnsi="Arial" w:cs="Arial"/>
          <w:b/>
          <w:sz w:val="24"/>
          <w:szCs w:val="24"/>
        </w:rPr>
      </w:pPr>
      <w:r w:rsidRPr="00DE197F">
        <w:rPr>
          <w:rFonts w:ascii="Arial" w:hAnsi="Arial" w:cs="Arial"/>
          <w:b/>
          <w:sz w:val="24"/>
          <w:szCs w:val="24"/>
        </w:rPr>
        <w:t>EGRESOS</w:t>
      </w:r>
    </w:p>
    <w:p w:rsidR="00971710" w:rsidRPr="00CB193F" w:rsidRDefault="00971710" w:rsidP="00971710">
      <w:pPr>
        <w:rPr>
          <w:rFonts w:ascii="Arial" w:hAnsi="Arial" w:cs="Arial"/>
          <w:sz w:val="24"/>
          <w:szCs w:val="24"/>
        </w:rPr>
      </w:pPr>
      <w:r w:rsidRPr="00CB193F">
        <w:rPr>
          <w:rFonts w:ascii="Arial" w:hAnsi="Arial" w:cs="Arial"/>
          <w:sz w:val="24"/>
          <w:szCs w:val="24"/>
        </w:rPr>
        <w:t>Valor de las aves de 2 semanas…         800.000</w:t>
      </w:r>
    </w:p>
    <w:p w:rsidR="00971710" w:rsidRPr="00CB193F" w:rsidRDefault="00971710" w:rsidP="00971710">
      <w:pPr>
        <w:rPr>
          <w:rFonts w:ascii="Arial" w:hAnsi="Arial" w:cs="Arial"/>
          <w:sz w:val="24"/>
          <w:szCs w:val="24"/>
        </w:rPr>
      </w:pPr>
      <w:r w:rsidRPr="00CB193F">
        <w:rPr>
          <w:rFonts w:ascii="Arial" w:hAnsi="Arial" w:cs="Arial"/>
          <w:sz w:val="24"/>
          <w:szCs w:val="24"/>
        </w:rPr>
        <w:t>Concentrado  inicio                                 504.900</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Concentrado   levante                         1.539.900  </w:t>
      </w:r>
    </w:p>
    <w:p w:rsidR="00971710" w:rsidRPr="00CB193F" w:rsidRDefault="00971710" w:rsidP="00971710">
      <w:pPr>
        <w:rPr>
          <w:rFonts w:ascii="Arial" w:hAnsi="Arial" w:cs="Arial"/>
          <w:sz w:val="24"/>
          <w:szCs w:val="24"/>
        </w:rPr>
      </w:pPr>
      <w:r w:rsidRPr="00CB193F">
        <w:rPr>
          <w:rFonts w:ascii="Arial" w:hAnsi="Arial" w:cs="Arial"/>
          <w:sz w:val="24"/>
          <w:szCs w:val="24"/>
        </w:rPr>
        <w:t xml:space="preserve">Concentrado de postura y pre             </w:t>
      </w:r>
      <w:r>
        <w:rPr>
          <w:rFonts w:ascii="Arial" w:hAnsi="Arial" w:cs="Arial"/>
          <w:sz w:val="24"/>
          <w:szCs w:val="24"/>
        </w:rPr>
        <w:t>6.875.700</w:t>
      </w:r>
      <w:r w:rsidRPr="00CB193F">
        <w:rPr>
          <w:rFonts w:ascii="Arial" w:hAnsi="Arial" w:cs="Arial"/>
          <w:sz w:val="24"/>
          <w:szCs w:val="24"/>
        </w:rPr>
        <w:t xml:space="preserve">  </w:t>
      </w:r>
    </w:p>
    <w:p w:rsidR="00971710" w:rsidRPr="00CB193F" w:rsidRDefault="00971710" w:rsidP="00971710">
      <w:pPr>
        <w:rPr>
          <w:rFonts w:ascii="Arial" w:hAnsi="Arial" w:cs="Arial"/>
          <w:sz w:val="24"/>
          <w:szCs w:val="24"/>
        </w:rPr>
      </w:pPr>
      <w:r w:rsidRPr="00CB193F">
        <w:rPr>
          <w:rFonts w:ascii="Arial" w:hAnsi="Arial" w:cs="Arial"/>
          <w:sz w:val="24"/>
          <w:szCs w:val="24"/>
        </w:rPr>
        <w:t>Bebederos comederos y otros               140.000</w:t>
      </w:r>
    </w:p>
    <w:p w:rsidR="00971710" w:rsidRDefault="00971710" w:rsidP="00971710">
      <w:pPr>
        <w:rPr>
          <w:rFonts w:ascii="Arial" w:hAnsi="Arial" w:cs="Arial"/>
          <w:sz w:val="24"/>
          <w:szCs w:val="24"/>
        </w:rPr>
      </w:pPr>
      <w:r w:rsidRPr="00CB193F">
        <w:rPr>
          <w:rFonts w:ascii="Arial" w:hAnsi="Arial" w:cs="Arial"/>
          <w:sz w:val="24"/>
          <w:szCs w:val="24"/>
        </w:rPr>
        <w:t xml:space="preserve">Mano de obra no calificada   </w:t>
      </w:r>
      <w:r>
        <w:rPr>
          <w:rFonts w:ascii="Arial" w:hAnsi="Arial" w:cs="Arial"/>
          <w:sz w:val="24"/>
          <w:szCs w:val="24"/>
        </w:rPr>
        <w:t xml:space="preserve">              4.500.000       </w:t>
      </w:r>
    </w:p>
    <w:p w:rsidR="00971710" w:rsidRDefault="00971710" w:rsidP="00971710">
      <w:pPr>
        <w:tabs>
          <w:tab w:val="left" w:pos="5103"/>
        </w:tabs>
        <w:rPr>
          <w:rFonts w:ascii="Arial" w:hAnsi="Arial" w:cs="Arial"/>
          <w:sz w:val="24"/>
          <w:szCs w:val="24"/>
        </w:rPr>
      </w:pPr>
      <w:r>
        <w:rPr>
          <w:rFonts w:ascii="Arial" w:hAnsi="Arial" w:cs="Arial"/>
          <w:sz w:val="24"/>
          <w:szCs w:val="24"/>
        </w:rPr>
        <w:t>Administradora                                       200.000</w:t>
      </w:r>
    </w:p>
    <w:p w:rsidR="00971710" w:rsidRPr="00CB193F" w:rsidRDefault="00971710" w:rsidP="00971710">
      <w:pPr>
        <w:tabs>
          <w:tab w:val="left" w:pos="5103"/>
        </w:tabs>
        <w:rPr>
          <w:rFonts w:ascii="Arial" w:hAnsi="Arial" w:cs="Arial"/>
          <w:sz w:val="24"/>
          <w:szCs w:val="24"/>
        </w:rPr>
      </w:pPr>
      <w:r>
        <w:rPr>
          <w:rFonts w:ascii="Arial" w:hAnsi="Arial" w:cs="Arial"/>
          <w:sz w:val="24"/>
          <w:szCs w:val="24"/>
        </w:rPr>
        <w:t xml:space="preserve"> 2 técnicos</w:t>
      </w:r>
      <w:r w:rsidRPr="00CB193F">
        <w:rPr>
          <w:rFonts w:ascii="Arial" w:hAnsi="Arial" w:cs="Arial"/>
          <w:sz w:val="24"/>
          <w:szCs w:val="24"/>
        </w:rPr>
        <w:t xml:space="preserve">    </w:t>
      </w:r>
      <w:r>
        <w:rPr>
          <w:rFonts w:ascii="Arial" w:hAnsi="Arial" w:cs="Arial"/>
          <w:sz w:val="24"/>
          <w:szCs w:val="24"/>
        </w:rPr>
        <w:t xml:space="preserve">                                         400.000</w:t>
      </w:r>
    </w:p>
    <w:p w:rsidR="00971710" w:rsidRPr="00CB193F" w:rsidRDefault="00971710" w:rsidP="00971710">
      <w:pPr>
        <w:rPr>
          <w:rFonts w:ascii="Arial" w:hAnsi="Arial" w:cs="Arial"/>
          <w:sz w:val="24"/>
          <w:szCs w:val="24"/>
        </w:rPr>
      </w:pPr>
      <w:r>
        <w:rPr>
          <w:rFonts w:ascii="Arial" w:hAnsi="Arial" w:cs="Arial"/>
          <w:sz w:val="24"/>
          <w:szCs w:val="24"/>
        </w:rPr>
        <w:t xml:space="preserve">Paneles y otros               </w:t>
      </w:r>
      <w:r w:rsidRPr="00CB193F">
        <w:rPr>
          <w:rFonts w:ascii="Arial" w:hAnsi="Arial" w:cs="Arial"/>
          <w:sz w:val="24"/>
          <w:szCs w:val="24"/>
        </w:rPr>
        <w:t xml:space="preserve">                       657.000</w:t>
      </w:r>
    </w:p>
    <w:p w:rsidR="00971710" w:rsidRPr="00CB193F" w:rsidRDefault="00971710" w:rsidP="00971710">
      <w:pPr>
        <w:rPr>
          <w:rFonts w:ascii="Arial" w:hAnsi="Arial" w:cs="Arial"/>
          <w:sz w:val="24"/>
          <w:szCs w:val="24"/>
        </w:rPr>
      </w:pPr>
      <w:r w:rsidRPr="00CB193F">
        <w:rPr>
          <w:rFonts w:ascii="Arial" w:hAnsi="Arial" w:cs="Arial"/>
          <w:sz w:val="24"/>
          <w:szCs w:val="24"/>
        </w:rPr>
        <w:t>Vacunas                                                 100.000</w:t>
      </w:r>
    </w:p>
    <w:p w:rsidR="00971710" w:rsidRPr="00CB193F" w:rsidRDefault="00971710" w:rsidP="00971710">
      <w:pPr>
        <w:rPr>
          <w:rFonts w:ascii="Arial" w:hAnsi="Arial" w:cs="Arial"/>
          <w:sz w:val="24"/>
          <w:szCs w:val="24"/>
        </w:rPr>
      </w:pPr>
      <w:r w:rsidRPr="00CB193F">
        <w:rPr>
          <w:rFonts w:ascii="Arial" w:hAnsi="Arial" w:cs="Arial"/>
          <w:sz w:val="24"/>
          <w:szCs w:val="24"/>
        </w:rPr>
        <w:t>Transporte de insumos por año             960.000</w:t>
      </w:r>
    </w:p>
    <w:p w:rsidR="00971710" w:rsidRPr="00CB193F" w:rsidRDefault="00971710" w:rsidP="00971710">
      <w:pPr>
        <w:tabs>
          <w:tab w:val="left" w:pos="4678"/>
        </w:tabs>
        <w:rPr>
          <w:rFonts w:ascii="Arial" w:hAnsi="Arial" w:cs="Arial"/>
          <w:sz w:val="24"/>
          <w:szCs w:val="24"/>
        </w:rPr>
      </w:pPr>
      <w:r w:rsidRPr="00CB193F">
        <w:rPr>
          <w:rFonts w:ascii="Arial" w:hAnsi="Arial" w:cs="Arial"/>
          <w:sz w:val="24"/>
          <w:szCs w:val="24"/>
        </w:rPr>
        <w:t xml:space="preserve">Construcción de </w:t>
      </w:r>
      <w:proofErr w:type="gramStart"/>
      <w:r w:rsidRPr="00CB193F">
        <w:rPr>
          <w:rFonts w:ascii="Arial" w:hAnsi="Arial" w:cs="Arial"/>
          <w:sz w:val="24"/>
          <w:szCs w:val="24"/>
        </w:rPr>
        <w:t>galpón(</w:t>
      </w:r>
      <w:proofErr w:type="gramEnd"/>
      <w:r w:rsidRPr="00CB193F">
        <w:rPr>
          <w:rFonts w:ascii="Arial" w:hAnsi="Arial" w:cs="Arial"/>
          <w:sz w:val="24"/>
          <w:szCs w:val="24"/>
        </w:rPr>
        <w:t>1/5)…………..  141.944</w:t>
      </w:r>
    </w:p>
    <w:p w:rsidR="00971710" w:rsidRPr="00CB193F" w:rsidRDefault="00971710" w:rsidP="00971710">
      <w:pPr>
        <w:rPr>
          <w:rFonts w:ascii="Arial" w:hAnsi="Arial" w:cs="Arial"/>
          <w:b/>
          <w:sz w:val="24"/>
          <w:szCs w:val="24"/>
        </w:rPr>
      </w:pPr>
      <w:r w:rsidRPr="00CB193F">
        <w:rPr>
          <w:rFonts w:ascii="Arial" w:hAnsi="Arial" w:cs="Arial"/>
          <w:b/>
          <w:sz w:val="24"/>
          <w:szCs w:val="24"/>
        </w:rPr>
        <w:t xml:space="preserve">Egresos  totales                        </w:t>
      </w:r>
      <w:r>
        <w:rPr>
          <w:rFonts w:ascii="Arial" w:hAnsi="Arial" w:cs="Arial"/>
          <w:b/>
          <w:sz w:val="24"/>
          <w:szCs w:val="24"/>
        </w:rPr>
        <w:t xml:space="preserve">  </w:t>
      </w:r>
      <w:r w:rsidRPr="00CB193F">
        <w:rPr>
          <w:rFonts w:ascii="Arial" w:hAnsi="Arial" w:cs="Arial"/>
          <w:b/>
          <w:sz w:val="24"/>
          <w:szCs w:val="24"/>
        </w:rPr>
        <w:t xml:space="preserve">     </w:t>
      </w:r>
      <w:r>
        <w:rPr>
          <w:rFonts w:ascii="Arial" w:hAnsi="Arial" w:cs="Arial"/>
          <w:b/>
          <w:sz w:val="24"/>
          <w:szCs w:val="24"/>
        </w:rPr>
        <w:t>16´819</w:t>
      </w:r>
      <w:r w:rsidRPr="00CB193F">
        <w:rPr>
          <w:rFonts w:ascii="Arial" w:hAnsi="Arial" w:cs="Arial"/>
          <w:b/>
          <w:sz w:val="24"/>
          <w:szCs w:val="24"/>
        </w:rPr>
        <w:t xml:space="preserve">.444 </w:t>
      </w:r>
      <w:r w:rsidRPr="00CB193F">
        <w:rPr>
          <w:rFonts w:ascii="Arial" w:hAnsi="Arial" w:cs="Arial"/>
          <w:sz w:val="24"/>
          <w:szCs w:val="24"/>
        </w:rPr>
        <w:t>pesos</w:t>
      </w:r>
    </w:p>
    <w:p w:rsidR="00971710" w:rsidRPr="00CB193F" w:rsidRDefault="00971710" w:rsidP="00971710">
      <w:pPr>
        <w:rPr>
          <w:rFonts w:ascii="Arial" w:hAnsi="Arial" w:cs="Arial"/>
          <w:b/>
          <w:sz w:val="24"/>
          <w:szCs w:val="24"/>
        </w:rPr>
      </w:pPr>
      <w:r w:rsidRPr="00CB193F">
        <w:rPr>
          <w:rFonts w:ascii="Arial" w:hAnsi="Arial" w:cs="Arial"/>
          <w:b/>
          <w:sz w:val="24"/>
          <w:szCs w:val="24"/>
        </w:rPr>
        <w:t xml:space="preserve">Utilidad Neta………………………     </w:t>
      </w:r>
      <w:r>
        <w:rPr>
          <w:rFonts w:ascii="Arial" w:hAnsi="Arial" w:cs="Arial"/>
          <w:b/>
          <w:sz w:val="24"/>
          <w:szCs w:val="24"/>
        </w:rPr>
        <w:t xml:space="preserve"> 6.610</w:t>
      </w:r>
      <w:r w:rsidRPr="00CB193F">
        <w:rPr>
          <w:rFonts w:ascii="Arial" w:hAnsi="Arial" w:cs="Arial"/>
          <w:b/>
          <w:sz w:val="24"/>
          <w:szCs w:val="24"/>
        </w:rPr>
        <w:t>.556</w:t>
      </w:r>
    </w:p>
    <w:p w:rsidR="00971710" w:rsidRDefault="00971710" w:rsidP="00971710">
      <w:pPr>
        <w:tabs>
          <w:tab w:val="left" w:pos="4678"/>
        </w:tabs>
        <w:rPr>
          <w:rFonts w:ascii="Arial" w:hAnsi="Arial" w:cs="Arial"/>
          <w:b/>
          <w:sz w:val="24"/>
          <w:szCs w:val="24"/>
        </w:rPr>
      </w:pPr>
      <w:r w:rsidRPr="00CB193F">
        <w:rPr>
          <w:rFonts w:ascii="Arial" w:hAnsi="Arial" w:cs="Arial"/>
          <w:b/>
          <w:sz w:val="24"/>
          <w:szCs w:val="24"/>
        </w:rPr>
        <w:t xml:space="preserve">Rentabilidad……………………….           </w:t>
      </w:r>
      <w:r>
        <w:rPr>
          <w:rFonts w:ascii="Arial" w:hAnsi="Arial" w:cs="Arial"/>
          <w:b/>
          <w:sz w:val="24"/>
          <w:szCs w:val="24"/>
        </w:rPr>
        <w:t>39.3</w:t>
      </w:r>
      <w:r w:rsidRPr="00CB193F">
        <w:rPr>
          <w:rFonts w:ascii="Arial" w:hAnsi="Arial" w:cs="Arial"/>
          <w:b/>
          <w:sz w:val="24"/>
          <w:szCs w:val="24"/>
        </w:rPr>
        <w:t>%</w:t>
      </w:r>
    </w:p>
    <w:p w:rsidR="00971710" w:rsidRPr="00453BB9" w:rsidRDefault="00971710" w:rsidP="00971710">
      <w:pPr>
        <w:tabs>
          <w:tab w:val="left" w:pos="4678"/>
        </w:tabs>
        <w:rPr>
          <w:rFonts w:ascii="Arial" w:hAnsi="Arial" w:cs="Arial"/>
          <w:b/>
          <w:sz w:val="24"/>
          <w:szCs w:val="24"/>
        </w:rPr>
      </w:pPr>
    </w:p>
    <w:p w:rsidR="00971710" w:rsidRPr="00453BB9" w:rsidRDefault="00971710" w:rsidP="00971710">
      <w:pPr>
        <w:spacing w:line="360" w:lineRule="auto"/>
        <w:contextualSpacing/>
        <w:jc w:val="both"/>
        <w:rPr>
          <w:rFonts w:ascii="Arial" w:hAnsi="Arial" w:cs="Arial"/>
          <w:b/>
          <w:sz w:val="24"/>
          <w:szCs w:val="24"/>
        </w:rPr>
      </w:pPr>
      <w:r>
        <w:rPr>
          <w:rFonts w:ascii="Arial" w:hAnsi="Arial" w:cs="Arial"/>
          <w:b/>
          <w:sz w:val="24"/>
          <w:szCs w:val="24"/>
        </w:rPr>
        <w:t xml:space="preserve"> U</w:t>
      </w:r>
      <w:r w:rsidRPr="00453BB9">
        <w:rPr>
          <w:rFonts w:ascii="Arial" w:hAnsi="Arial" w:cs="Arial"/>
          <w:b/>
          <w:sz w:val="24"/>
          <w:szCs w:val="24"/>
        </w:rPr>
        <w:t xml:space="preserve">tilidad  para   </w:t>
      </w:r>
      <w:r>
        <w:rPr>
          <w:rFonts w:ascii="Arial" w:hAnsi="Arial" w:cs="Arial"/>
          <w:b/>
          <w:sz w:val="24"/>
          <w:szCs w:val="24"/>
        </w:rPr>
        <w:t>el proyecto a un año</w:t>
      </w:r>
    </w:p>
    <w:p w:rsidR="00F83EFA" w:rsidRDefault="00971710" w:rsidP="00971710">
      <w:pPr>
        <w:spacing w:line="360" w:lineRule="auto"/>
        <w:contextualSpacing/>
        <w:jc w:val="both"/>
        <w:rPr>
          <w:rFonts w:ascii="Arial" w:hAnsi="Arial" w:cs="Arial"/>
          <w:sz w:val="24"/>
          <w:szCs w:val="24"/>
        </w:rPr>
      </w:pPr>
      <w:r w:rsidRPr="00CB193F">
        <w:rPr>
          <w:rFonts w:ascii="Arial" w:hAnsi="Arial" w:cs="Arial"/>
          <w:sz w:val="24"/>
          <w:szCs w:val="24"/>
        </w:rPr>
        <w:t>Si analizamos los 50 galpones</w:t>
      </w:r>
      <w:r>
        <w:rPr>
          <w:rFonts w:ascii="Arial" w:hAnsi="Arial" w:cs="Arial"/>
          <w:sz w:val="24"/>
          <w:szCs w:val="24"/>
        </w:rPr>
        <w:t xml:space="preserve"> de aves </w:t>
      </w:r>
      <w:r w:rsidRPr="00CB193F">
        <w:rPr>
          <w:rFonts w:ascii="Arial" w:hAnsi="Arial" w:cs="Arial"/>
          <w:sz w:val="24"/>
          <w:szCs w:val="24"/>
        </w:rPr>
        <w:t xml:space="preserve"> t</w:t>
      </w:r>
      <w:r>
        <w:rPr>
          <w:rFonts w:ascii="Arial" w:hAnsi="Arial" w:cs="Arial"/>
          <w:sz w:val="24"/>
          <w:szCs w:val="24"/>
        </w:rPr>
        <w:t>endríamos una ganancia de $6.610</w:t>
      </w:r>
      <w:r w:rsidRPr="00CB193F">
        <w:rPr>
          <w:rFonts w:ascii="Arial" w:hAnsi="Arial" w:cs="Arial"/>
          <w:sz w:val="24"/>
          <w:szCs w:val="24"/>
        </w:rPr>
        <w:t>.556 pesos por cada galpón</w:t>
      </w:r>
      <w:r>
        <w:rPr>
          <w:rFonts w:ascii="Arial" w:hAnsi="Arial" w:cs="Arial"/>
          <w:sz w:val="24"/>
          <w:szCs w:val="24"/>
        </w:rPr>
        <w:t xml:space="preserve"> de aves </w:t>
      </w:r>
      <w:r w:rsidRPr="00CB193F">
        <w:rPr>
          <w:rFonts w:ascii="Arial" w:hAnsi="Arial" w:cs="Arial"/>
          <w:sz w:val="24"/>
          <w:szCs w:val="24"/>
        </w:rPr>
        <w:t xml:space="preserve"> X  50  obtendríamos una ganancia de</w:t>
      </w:r>
      <w:r w:rsidR="00F83EFA">
        <w:rPr>
          <w:rFonts w:ascii="Arial" w:hAnsi="Arial" w:cs="Arial"/>
          <w:sz w:val="24"/>
          <w:szCs w:val="24"/>
        </w:rPr>
        <w:t xml:space="preserve">   </w:t>
      </w:r>
    </w:p>
    <w:p w:rsidR="00971710" w:rsidRDefault="00F83EFA" w:rsidP="00971710">
      <w:pPr>
        <w:spacing w:line="360" w:lineRule="auto"/>
        <w:contextualSpacing/>
        <w:jc w:val="both"/>
        <w:rPr>
          <w:rFonts w:ascii="Arial" w:hAnsi="Arial" w:cs="Arial"/>
          <w:sz w:val="24"/>
          <w:szCs w:val="24"/>
        </w:rPr>
      </w:pPr>
      <w:r>
        <w:rPr>
          <w:rFonts w:ascii="Arial" w:hAnsi="Arial" w:cs="Arial"/>
          <w:sz w:val="24"/>
          <w:szCs w:val="24"/>
        </w:rPr>
        <w:lastRenderedPageBreak/>
        <w:t xml:space="preserve">  $ </w:t>
      </w:r>
      <w:r w:rsidR="00971710">
        <w:rPr>
          <w:rFonts w:ascii="Arial" w:hAnsi="Arial" w:cs="Arial"/>
          <w:sz w:val="24"/>
          <w:szCs w:val="24"/>
        </w:rPr>
        <w:t xml:space="preserve">330.527.800 pesos </w:t>
      </w:r>
      <w:r w:rsidR="00971710" w:rsidRPr="00CB193F">
        <w:rPr>
          <w:rFonts w:ascii="Arial" w:hAnsi="Arial" w:cs="Arial"/>
          <w:sz w:val="24"/>
          <w:szCs w:val="24"/>
        </w:rPr>
        <w:t xml:space="preserve"> en </w:t>
      </w:r>
      <w:proofErr w:type="gramStart"/>
      <w:r w:rsidR="00971710" w:rsidRPr="00CB193F">
        <w:rPr>
          <w:rFonts w:ascii="Arial" w:hAnsi="Arial" w:cs="Arial"/>
          <w:sz w:val="24"/>
          <w:szCs w:val="24"/>
        </w:rPr>
        <w:t>una</w:t>
      </w:r>
      <w:proofErr w:type="gramEnd"/>
      <w:r w:rsidR="00971710" w:rsidRPr="00CB193F">
        <w:rPr>
          <w:rFonts w:ascii="Arial" w:hAnsi="Arial" w:cs="Arial"/>
          <w:sz w:val="24"/>
          <w:szCs w:val="24"/>
        </w:rPr>
        <w:t xml:space="preserve"> año de producción.</w:t>
      </w:r>
    </w:p>
    <w:p w:rsidR="00971710" w:rsidRPr="005925D0" w:rsidRDefault="00971710" w:rsidP="00971710">
      <w:pPr>
        <w:spacing w:line="360" w:lineRule="auto"/>
        <w:contextualSpacing/>
        <w:jc w:val="both"/>
        <w:rPr>
          <w:rFonts w:ascii="Arial" w:hAnsi="Arial" w:cs="Arial"/>
          <w:b/>
          <w:sz w:val="24"/>
          <w:szCs w:val="24"/>
        </w:rPr>
      </w:pPr>
      <w:r>
        <w:rPr>
          <w:rFonts w:ascii="Arial" w:hAnsi="Arial" w:cs="Arial"/>
          <w:sz w:val="24"/>
          <w:szCs w:val="24"/>
        </w:rPr>
        <w:t xml:space="preserve">La utilidad en el primer año por los 50 galpones es de $ </w:t>
      </w:r>
      <w:r w:rsidRPr="005925D0">
        <w:rPr>
          <w:rFonts w:ascii="Arial" w:hAnsi="Arial" w:cs="Arial"/>
          <w:b/>
          <w:sz w:val="24"/>
          <w:szCs w:val="24"/>
        </w:rPr>
        <w:t>330.527,800</w:t>
      </w:r>
    </w:p>
    <w:p w:rsidR="00971710" w:rsidRDefault="00971710" w:rsidP="00971710">
      <w:pPr>
        <w:spacing w:line="360" w:lineRule="auto"/>
        <w:contextualSpacing/>
        <w:jc w:val="both"/>
        <w:rPr>
          <w:rFonts w:ascii="Arial" w:hAnsi="Arial" w:cs="Arial"/>
          <w:sz w:val="24"/>
          <w:szCs w:val="24"/>
        </w:rPr>
      </w:pPr>
      <w:r>
        <w:rPr>
          <w:rFonts w:ascii="Arial" w:hAnsi="Arial" w:cs="Arial"/>
          <w:sz w:val="24"/>
          <w:szCs w:val="24"/>
        </w:rPr>
        <w:t xml:space="preserve">Un  galpón tiene un costo de $ </w:t>
      </w:r>
      <w:r w:rsidRPr="005925D0">
        <w:rPr>
          <w:rFonts w:ascii="Arial" w:hAnsi="Arial" w:cs="Arial"/>
          <w:b/>
          <w:sz w:val="24"/>
          <w:szCs w:val="24"/>
        </w:rPr>
        <w:t>709.720</w:t>
      </w:r>
      <w:r>
        <w:rPr>
          <w:rFonts w:ascii="Arial" w:hAnsi="Arial" w:cs="Arial"/>
          <w:sz w:val="24"/>
          <w:szCs w:val="24"/>
        </w:rPr>
        <w:t xml:space="preserve"> pesos, para el análisis del primer </w:t>
      </w:r>
      <w:r w:rsidR="005925D0">
        <w:rPr>
          <w:rFonts w:ascii="Arial" w:hAnsi="Arial" w:cs="Arial"/>
          <w:sz w:val="24"/>
          <w:szCs w:val="24"/>
        </w:rPr>
        <w:t>año,</w:t>
      </w:r>
      <w:r>
        <w:rPr>
          <w:rFonts w:ascii="Arial" w:hAnsi="Arial" w:cs="Arial"/>
          <w:sz w:val="24"/>
          <w:szCs w:val="24"/>
        </w:rPr>
        <w:t xml:space="preserve"> promediamos a cinco años este gasto por un valor de $141.944 pesos.</w:t>
      </w:r>
    </w:p>
    <w:p w:rsidR="005925D0" w:rsidRDefault="005925D0" w:rsidP="00971710">
      <w:pPr>
        <w:spacing w:line="360" w:lineRule="auto"/>
        <w:contextualSpacing/>
        <w:jc w:val="both"/>
        <w:rPr>
          <w:rFonts w:ascii="Arial" w:hAnsi="Arial" w:cs="Arial"/>
          <w:sz w:val="24"/>
          <w:szCs w:val="24"/>
        </w:rPr>
      </w:pPr>
    </w:p>
    <w:p w:rsidR="00971710" w:rsidRDefault="00971710" w:rsidP="00971710">
      <w:pPr>
        <w:spacing w:line="360" w:lineRule="auto"/>
        <w:contextualSpacing/>
        <w:jc w:val="both"/>
        <w:rPr>
          <w:rFonts w:ascii="Arial" w:hAnsi="Arial" w:cs="Arial"/>
          <w:sz w:val="24"/>
          <w:szCs w:val="24"/>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BE5F54" w:rsidRPr="00D86C8E" w:rsidRDefault="00BE5F54"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E12CC0" w:rsidRPr="00D86C8E" w:rsidRDefault="00E12CC0"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455EAA" w:rsidRPr="00D86C8E" w:rsidRDefault="00455EAA" w:rsidP="00D86C8E">
      <w:pPr>
        <w:spacing w:after="0" w:line="360" w:lineRule="auto"/>
        <w:contextualSpacing/>
        <w:jc w:val="both"/>
        <w:rPr>
          <w:rFonts w:ascii="Arial" w:eastAsia="Times New Roman" w:hAnsi="Arial" w:cs="Arial"/>
          <w:snapToGrid w:val="0"/>
          <w:color w:val="000000"/>
          <w:sz w:val="24"/>
          <w:szCs w:val="24"/>
          <w:highlight w:val="yellow"/>
          <w:lang w:val="es-ES_tradnl" w:eastAsia="es-ES"/>
        </w:rPr>
      </w:pPr>
    </w:p>
    <w:p w:rsidR="00E12CC0" w:rsidRPr="00D86C8E" w:rsidRDefault="00E12CC0" w:rsidP="00D86C8E">
      <w:pPr>
        <w:spacing w:after="0" w:line="360" w:lineRule="auto"/>
        <w:contextualSpacing/>
        <w:jc w:val="both"/>
        <w:rPr>
          <w:rFonts w:ascii="Arial" w:eastAsia="Times New Roman" w:hAnsi="Arial" w:cs="Arial"/>
          <w:snapToGrid w:val="0"/>
          <w:color w:val="000000"/>
          <w:sz w:val="24"/>
          <w:szCs w:val="24"/>
          <w:lang w:val="es-ES_tradnl" w:eastAsia="es-ES"/>
        </w:rPr>
      </w:pPr>
    </w:p>
    <w:p w:rsidR="007802AD" w:rsidRPr="00D86C8E" w:rsidRDefault="007802AD" w:rsidP="00D86C8E">
      <w:pPr>
        <w:spacing w:after="0" w:line="360" w:lineRule="auto"/>
        <w:contextualSpacing/>
        <w:jc w:val="center"/>
        <w:outlineLvl w:val="0"/>
        <w:rPr>
          <w:rFonts w:ascii="Arial" w:eastAsia="Times New Roman" w:hAnsi="Arial" w:cs="Arial"/>
          <w:b/>
          <w:sz w:val="24"/>
          <w:szCs w:val="24"/>
          <w:lang w:val="es-ES" w:eastAsia="es-ES"/>
        </w:rPr>
      </w:pPr>
    </w:p>
    <w:p w:rsidR="00BE5F54" w:rsidRDefault="00BE5F54"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971710" w:rsidRDefault="00971710" w:rsidP="000A3CDF">
      <w:pPr>
        <w:pStyle w:val="Prrafodelista"/>
        <w:ind w:left="360"/>
        <w:jc w:val="both"/>
        <w:rPr>
          <w:rFonts w:ascii="Arial" w:hAnsi="Arial" w:cs="Arial"/>
        </w:rPr>
      </w:pPr>
    </w:p>
    <w:p w:rsidR="00BE5F54" w:rsidRDefault="00BE5F54" w:rsidP="000A3CDF">
      <w:pPr>
        <w:pStyle w:val="Prrafodelista"/>
        <w:ind w:left="360"/>
        <w:jc w:val="both"/>
        <w:rPr>
          <w:rFonts w:ascii="Arial" w:hAnsi="Arial" w:cs="Arial"/>
        </w:rPr>
      </w:pPr>
    </w:p>
    <w:p w:rsidR="00BD4AAC" w:rsidRDefault="00BD4AAC" w:rsidP="000A3CDF">
      <w:pPr>
        <w:pStyle w:val="Prrafodelista"/>
        <w:ind w:left="360"/>
        <w:jc w:val="both"/>
        <w:rPr>
          <w:rFonts w:ascii="Arial" w:hAnsi="Arial" w:cs="Arial"/>
        </w:rPr>
      </w:pPr>
    </w:p>
    <w:p w:rsidR="00BD4AAC" w:rsidRDefault="00BD4AAC" w:rsidP="000A3CDF">
      <w:pPr>
        <w:pStyle w:val="Prrafodelista"/>
        <w:ind w:left="360"/>
        <w:jc w:val="both"/>
        <w:rPr>
          <w:rFonts w:ascii="Arial" w:hAnsi="Arial" w:cs="Arial"/>
        </w:rPr>
      </w:pPr>
    </w:p>
    <w:p w:rsidR="00BD4AAC" w:rsidRDefault="00BD4AAC" w:rsidP="000A3CDF">
      <w:pPr>
        <w:pStyle w:val="Prrafodelista"/>
        <w:ind w:left="360"/>
        <w:jc w:val="both"/>
        <w:rPr>
          <w:rFonts w:ascii="Arial" w:hAnsi="Arial" w:cs="Arial"/>
        </w:rPr>
      </w:pPr>
    </w:p>
    <w:p w:rsidR="00BD4AAC" w:rsidRDefault="00BD4AAC" w:rsidP="000A3CDF">
      <w:pPr>
        <w:pStyle w:val="Prrafodelista"/>
        <w:ind w:left="360"/>
        <w:jc w:val="both"/>
        <w:rPr>
          <w:rFonts w:ascii="Arial" w:hAnsi="Arial" w:cs="Arial"/>
        </w:rPr>
      </w:pPr>
      <w:bookmarkStart w:id="0" w:name="_GoBack"/>
      <w:bookmarkEnd w:id="0"/>
    </w:p>
    <w:p w:rsidR="00BD4AAC" w:rsidRDefault="00BD4AAC" w:rsidP="000A3CDF">
      <w:pPr>
        <w:pStyle w:val="Prrafodelista"/>
        <w:ind w:left="360"/>
        <w:jc w:val="both"/>
        <w:rPr>
          <w:rFonts w:ascii="Arial" w:hAnsi="Arial" w:cs="Arial"/>
        </w:rPr>
      </w:pPr>
    </w:p>
    <w:sectPr w:rsidR="00BD4A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C84"/>
    <w:multiLevelType w:val="hybridMultilevel"/>
    <w:tmpl w:val="4D541ECC"/>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
    <w:nsid w:val="06B0509F"/>
    <w:multiLevelType w:val="multilevel"/>
    <w:tmpl w:val="7110CADC"/>
    <w:lvl w:ilvl="0">
      <w:start w:val="8"/>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2">
    <w:nsid w:val="0F990CBB"/>
    <w:multiLevelType w:val="multilevel"/>
    <w:tmpl w:val="433810CA"/>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14A7D4B"/>
    <w:multiLevelType w:val="hybridMultilevel"/>
    <w:tmpl w:val="12F829C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12E8117E"/>
    <w:multiLevelType w:val="hybridMultilevel"/>
    <w:tmpl w:val="542218BA"/>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94F29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2E662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33AD3656"/>
    <w:multiLevelType w:val="hybridMultilevel"/>
    <w:tmpl w:val="E54E79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BF562BA"/>
    <w:multiLevelType w:val="hybridMultilevel"/>
    <w:tmpl w:val="2EE09886"/>
    <w:lvl w:ilvl="0" w:tplc="4C1C1DA8">
      <w:start w:val="1"/>
      <w:numFmt w:val="decimal"/>
      <w:lvlText w:val="%1.)"/>
      <w:lvlJc w:val="left"/>
      <w:pPr>
        <w:ind w:left="1074" w:hanging="360"/>
      </w:pPr>
      <w:rPr>
        <w:rFonts w:hint="default"/>
      </w:rPr>
    </w:lvl>
    <w:lvl w:ilvl="1" w:tplc="240A0019" w:tentative="1">
      <w:start w:val="1"/>
      <w:numFmt w:val="lowerLetter"/>
      <w:lvlText w:val="%2."/>
      <w:lvlJc w:val="left"/>
      <w:pPr>
        <w:ind w:left="1794" w:hanging="360"/>
      </w:pPr>
    </w:lvl>
    <w:lvl w:ilvl="2" w:tplc="240A001B" w:tentative="1">
      <w:start w:val="1"/>
      <w:numFmt w:val="lowerRoman"/>
      <w:lvlText w:val="%3."/>
      <w:lvlJc w:val="right"/>
      <w:pPr>
        <w:ind w:left="2514" w:hanging="180"/>
      </w:pPr>
    </w:lvl>
    <w:lvl w:ilvl="3" w:tplc="240A000F" w:tentative="1">
      <w:start w:val="1"/>
      <w:numFmt w:val="decimal"/>
      <w:lvlText w:val="%4."/>
      <w:lvlJc w:val="left"/>
      <w:pPr>
        <w:ind w:left="3234" w:hanging="360"/>
      </w:pPr>
    </w:lvl>
    <w:lvl w:ilvl="4" w:tplc="240A0019" w:tentative="1">
      <w:start w:val="1"/>
      <w:numFmt w:val="lowerLetter"/>
      <w:lvlText w:val="%5."/>
      <w:lvlJc w:val="left"/>
      <w:pPr>
        <w:ind w:left="3954" w:hanging="360"/>
      </w:pPr>
    </w:lvl>
    <w:lvl w:ilvl="5" w:tplc="240A001B" w:tentative="1">
      <w:start w:val="1"/>
      <w:numFmt w:val="lowerRoman"/>
      <w:lvlText w:val="%6."/>
      <w:lvlJc w:val="right"/>
      <w:pPr>
        <w:ind w:left="4674" w:hanging="180"/>
      </w:pPr>
    </w:lvl>
    <w:lvl w:ilvl="6" w:tplc="240A000F" w:tentative="1">
      <w:start w:val="1"/>
      <w:numFmt w:val="decimal"/>
      <w:lvlText w:val="%7."/>
      <w:lvlJc w:val="left"/>
      <w:pPr>
        <w:ind w:left="5394" w:hanging="360"/>
      </w:pPr>
    </w:lvl>
    <w:lvl w:ilvl="7" w:tplc="240A0019" w:tentative="1">
      <w:start w:val="1"/>
      <w:numFmt w:val="lowerLetter"/>
      <w:lvlText w:val="%8."/>
      <w:lvlJc w:val="left"/>
      <w:pPr>
        <w:ind w:left="6114" w:hanging="360"/>
      </w:pPr>
    </w:lvl>
    <w:lvl w:ilvl="8" w:tplc="240A001B" w:tentative="1">
      <w:start w:val="1"/>
      <w:numFmt w:val="lowerRoman"/>
      <w:lvlText w:val="%9."/>
      <w:lvlJc w:val="right"/>
      <w:pPr>
        <w:ind w:left="6834" w:hanging="180"/>
      </w:pPr>
    </w:lvl>
  </w:abstractNum>
  <w:abstractNum w:abstractNumId="9">
    <w:nsid w:val="3E52194A"/>
    <w:multiLevelType w:val="hybridMultilevel"/>
    <w:tmpl w:val="C6F0A2F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nsid w:val="4088550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42FD1E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44FE1604"/>
    <w:multiLevelType w:val="hybridMultilevel"/>
    <w:tmpl w:val="9566D320"/>
    <w:lvl w:ilvl="0" w:tplc="240A000F">
      <w:start w:val="1"/>
      <w:numFmt w:val="decimal"/>
      <w:lvlText w:val="%1."/>
      <w:lvlJc w:val="left"/>
      <w:pPr>
        <w:ind w:left="2136" w:hanging="360"/>
      </w:p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3">
    <w:nsid w:val="472471AB"/>
    <w:multiLevelType w:val="multilevel"/>
    <w:tmpl w:val="EC783A1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AD51188"/>
    <w:multiLevelType w:val="hybridMultilevel"/>
    <w:tmpl w:val="6ED6A27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nsid w:val="55AC75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81F6D79"/>
    <w:multiLevelType w:val="hybridMultilevel"/>
    <w:tmpl w:val="2CF2C40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nsid w:val="60224763"/>
    <w:multiLevelType w:val="hybridMultilevel"/>
    <w:tmpl w:val="800810C8"/>
    <w:lvl w:ilvl="0" w:tplc="575A81A8">
      <w:start w:val="5"/>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61DA280F"/>
    <w:multiLevelType w:val="hybridMultilevel"/>
    <w:tmpl w:val="530EB798"/>
    <w:lvl w:ilvl="0" w:tplc="240A000F">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42C074A"/>
    <w:multiLevelType w:val="hybridMultilevel"/>
    <w:tmpl w:val="8456662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nsid w:val="747E443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8"/>
  </w:num>
  <w:num w:numId="3">
    <w:abstractNumId w:val="4"/>
  </w:num>
  <w:num w:numId="4">
    <w:abstractNumId w:val="10"/>
  </w:num>
  <w:num w:numId="5">
    <w:abstractNumId w:val="15"/>
  </w:num>
  <w:num w:numId="6">
    <w:abstractNumId w:val="5"/>
  </w:num>
  <w:num w:numId="7">
    <w:abstractNumId w:val="20"/>
  </w:num>
  <w:num w:numId="8">
    <w:abstractNumId w:val="11"/>
  </w:num>
  <w:num w:numId="9">
    <w:abstractNumId w:val="2"/>
  </w:num>
  <w:num w:numId="10">
    <w:abstractNumId w:val="6"/>
  </w:num>
  <w:num w:numId="11">
    <w:abstractNumId w:val="13"/>
  </w:num>
  <w:num w:numId="12">
    <w:abstractNumId w:val="1"/>
  </w:num>
  <w:num w:numId="13">
    <w:abstractNumId w:val="7"/>
  </w:num>
  <w:num w:numId="14">
    <w:abstractNumId w:val="17"/>
  </w:num>
  <w:num w:numId="15">
    <w:abstractNumId w:val="14"/>
  </w:num>
  <w:num w:numId="16">
    <w:abstractNumId w:val="16"/>
  </w:num>
  <w:num w:numId="17">
    <w:abstractNumId w:val="19"/>
  </w:num>
  <w:num w:numId="18">
    <w:abstractNumId w:val="9"/>
  </w:num>
  <w:num w:numId="19">
    <w:abstractNumId w:val="3"/>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87"/>
    <w:rsid w:val="000418AA"/>
    <w:rsid w:val="000543AE"/>
    <w:rsid w:val="0006599C"/>
    <w:rsid w:val="00065B30"/>
    <w:rsid w:val="000A3CDF"/>
    <w:rsid w:val="000A57AE"/>
    <w:rsid w:val="000B10E5"/>
    <w:rsid w:val="000B267E"/>
    <w:rsid w:val="000C5362"/>
    <w:rsid w:val="000D4F18"/>
    <w:rsid w:val="000F7E53"/>
    <w:rsid w:val="00104FCC"/>
    <w:rsid w:val="001070BD"/>
    <w:rsid w:val="00117347"/>
    <w:rsid w:val="00130E85"/>
    <w:rsid w:val="0013288F"/>
    <w:rsid w:val="001362CA"/>
    <w:rsid w:val="00144671"/>
    <w:rsid w:val="00152B53"/>
    <w:rsid w:val="001844B0"/>
    <w:rsid w:val="001C4214"/>
    <w:rsid w:val="001F59A7"/>
    <w:rsid w:val="00212442"/>
    <w:rsid w:val="00217E7C"/>
    <w:rsid w:val="00247462"/>
    <w:rsid w:val="002730A6"/>
    <w:rsid w:val="00291618"/>
    <w:rsid w:val="002A1A62"/>
    <w:rsid w:val="002B7EBB"/>
    <w:rsid w:val="002E40BE"/>
    <w:rsid w:val="00331D8E"/>
    <w:rsid w:val="003568B9"/>
    <w:rsid w:val="003718E7"/>
    <w:rsid w:val="00373B45"/>
    <w:rsid w:val="00380678"/>
    <w:rsid w:val="003C7E17"/>
    <w:rsid w:val="00432D7C"/>
    <w:rsid w:val="00436C82"/>
    <w:rsid w:val="004520AC"/>
    <w:rsid w:val="00455EAA"/>
    <w:rsid w:val="00466E05"/>
    <w:rsid w:val="004B05CA"/>
    <w:rsid w:val="004C6B14"/>
    <w:rsid w:val="004D36B4"/>
    <w:rsid w:val="004F3AB3"/>
    <w:rsid w:val="004F7FB8"/>
    <w:rsid w:val="00500489"/>
    <w:rsid w:val="0051631B"/>
    <w:rsid w:val="005278E1"/>
    <w:rsid w:val="00536708"/>
    <w:rsid w:val="0056399E"/>
    <w:rsid w:val="00564C4B"/>
    <w:rsid w:val="00567575"/>
    <w:rsid w:val="00583192"/>
    <w:rsid w:val="005925D0"/>
    <w:rsid w:val="005A185F"/>
    <w:rsid w:val="005A6F3E"/>
    <w:rsid w:val="005B48B7"/>
    <w:rsid w:val="005D4EDD"/>
    <w:rsid w:val="005E2FA7"/>
    <w:rsid w:val="005E7530"/>
    <w:rsid w:val="006226DA"/>
    <w:rsid w:val="0062733D"/>
    <w:rsid w:val="0063399B"/>
    <w:rsid w:val="006616F5"/>
    <w:rsid w:val="006618FB"/>
    <w:rsid w:val="00663009"/>
    <w:rsid w:val="00664D72"/>
    <w:rsid w:val="00681487"/>
    <w:rsid w:val="0068261E"/>
    <w:rsid w:val="006A51DC"/>
    <w:rsid w:val="00722481"/>
    <w:rsid w:val="0074219E"/>
    <w:rsid w:val="007802AD"/>
    <w:rsid w:val="007859C6"/>
    <w:rsid w:val="00792F3B"/>
    <w:rsid w:val="007B0EEC"/>
    <w:rsid w:val="007C188A"/>
    <w:rsid w:val="007D224C"/>
    <w:rsid w:val="007E573E"/>
    <w:rsid w:val="007E7E36"/>
    <w:rsid w:val="0081500D"/>
    <w:rsid w:val="0081686F"/>
    <w:rsid w:val="00820D74"/>
    <w:rsid w:val="00843B8A"/>
    <w:rsid w:val="0085232B"/>
    <w:rsid w:val="00856536"/>
    <w:rsid w:val="00875103"/>
    <w:rsid w:val="008975B2"/>
    <w:rsid w:val="008B0834"/>
    <w:rsid w:val="008B54D1"/>
    <w:rsid w:val="008C230F"/>
    <w:rsid w:val="008C36A7"/>
    <w:rsid w:val="008C4F9C"/>
    <w:rsid w:val="008D3809"/>
    <w:rsid w:val="00900B21"/>
    <w:rsid w:val="0095282E"/>
    <w:rsid w:val="009557C8"/>
    <w:rsid w:val="00957812"/>
    <w:rsid w:val="00965064"/>
    <w:rsid w:val="00971710"/>
    <w:rsid w:val="009745AD"/>
    <w:rsid w:val="009A089F"/>
    <w:rsid w:val="009A0FFF"/>
    <w:rsid w:val="009B46D6"/>
    <w:rsid w:val="009D244A"/>
    <w:rsid w:val="009E07F4"/>
    <w:rsid w:val="009E395D"/>
    <w:rsid w:val="009F29D7"/>
    <w:rsid w:val="009F50A0"/>
    <w:rsid w:val="009F5CAC"/>
    <w:rsid w:val="00A2410C"/>
    <w:rsid w:val="00A34E40"/>
    <w:rsid w:val="00A70704"/>
    <w:rsid w:val="00A9055D"/>
    <w:rsid w:val="00AE43D9"/>
    <w:rsid w:val="00AF3B65"/>
    <w:rsid w:val="00B05034"/>
    <w:rsid w:val="00B20E1A"/>
    <w:rsid w:val="00B53CEF"/>
    <w:rsid w:val="00B73196"/>
    <w:rsid w:val="00B804E8"/>
    <w:rsid w:val="00B8283E"/>
    <w:rsid w:val="00BD3081"/>
    <w:rsid w:val="00BD4AAC"/>
    <w:rsid w:val="00BE5F54"/>
    <w:rsid w:val="00C057D1"/>
    <w:rsid w:val="00C176CE"/>
    <w:rsid w:val="00C24DA4"/>
    <w:rsid w:val="00C34937"/>
    <w:rsid w:val="00C47DCC"/>
    <w:rsid w:val="00C71AB3"/>
    <w:rsid w:val="00C87D17"/>
    <w:rsid w:val="00CF1CFA"/>
    <w:rsid w:val="00D04014"/>
    <w:rsid w:val="00D04E50"/>
    <w:rsid w:val="00D17AE2"/>
    <w:rsid w:val="00D473B2"/>
    <w:rsid w:val="00D75874"/>
    <w:rsid w:val="00D86C8E"/>
    <w:rsid w:val="00DA665A"/>
    <w:rsid w:val="00DA74DB"/>
    <w:rsid w:val="00DF0092"/>
    <w:rsid w:val="00DF2EF0"/>
    <w:rsid w:val="00E12CC0"/>
    <w:rsid w:val="00E359C1"/>
    <w:rsid w:val="00E367E3"/>
    <w:rsid w:val="00E56759"/>
    <w:rsid w:val="00E80C3C"/>
    <w:rsid w:val="00E85C96"/>
    <w:rsid w:val="00EA1E50"/>
    <w:rsid w:val="00ED228B"/>
    <w:rsid w:val="00EF155A"/>
    <w:rsid w:val="00EF4EA1"/>
    <w:rsid w:val="00F47425"/>
    <w:rsid w:val="00F7597D"/>
    <w:rsid w:val="00F83EFA"/>
    <w:rsid w:val="00FA0FEF"/>
    <w:rsid w:val="00FA497F"/>
    <w:rsid w:val="00FB26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0092"/>
    <w:pPr>
      <w:ind w:left="720"/>
      <w:contextualSpacing/>
    </w:pPr>
  </w:style>
  <w:style w:type="table" w:styleId="Tablaconcuadrcula">
    <w:name w:val="Table Grid"/>
    <w:basedOn w:val="Tablanormal"/>
    <w:uiPriority w:val="59"/>
    <w:rsid w:val="00971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0092"/>
    <w:pPr>
      <w:ind w:left="720"/>
      <w:contextualSpacing/>
    </w:pPr>
  </w:style>
  <w:style w:type="table" w:styleId="Tablaconcuadrcula">
    <w:name w:val="Table Grid"/>
    <w:basedOn w:val="Tablanormal"/>
    <w:uiPriority w:val="59"/>
    <w:rsid w:val="00971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1443</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31</cp:revision>
  <dcterms:created xsi:type="dcterms:W3CDTF">2016-06-13T17:55:00Z</dcterms:created>
  <dcterms:modified xsi:type="dcterms:W3CDTF">2016-06-15T21:53:00Z</dcterms:modified>
</cp:coreProperties>
</file>