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DCE" w:rsidRPr="00136022" w:rsidRDefault="00136022" w:rsidP="00136022">
      <w:pPr>
        <w:jc w:val="center"/>
        <w:rPr>
          <w:rFonts w:ascii="Arial" w:hAnsi="Arial" w:cs="Arial"/>
          <w:b/>
        </w:rPr>
      </w:pPr>
      <w:r w:rsidRPr="00136022">
        <w:rPr>
          <w:rFonts w:ascii="Arial" w:hAnsi="Arial" w:cs="Arial"/>
          <w:b/>
        </w:rPr>
        <w:t>FORO 2 – UNIDAD 3</w:t>
      </w:r>
    </w:p>
    <w:p w:rsidR="00136022" w:rsidRPr="00136022" w:rsidRDefault="00136022" w:rsidP="00136022">
      <w:pPr>
        <w:jc w:val="both"/>
        <w:rPr>
          <w:rFonts w:ascii="Arial" w:hAnsi="Arial" w:cs="Arial"/>
          <w:b/>
        </w:rPr>
      </w:pPr>
      <w:r w:rsidRPr="00136022">
        <w:rPr>
          <w:rFonts w:ascii="Arial" w:hAnsi="Arial" w:cs="Arial"/>
          <w:b/>
        </w:rPr>
        <w:t>¿Cuáles son los cuatro impactos más importantes del cambio climático sobre la producción agropecuaria y cuál es el rol de i) la tecnología y ii) saber ancestral, en la prevención de riesgo?</w:t>
      </w:r>
    </w:p>
    <w:p w:rsidR="00136022" w:rsidRDefault="00136022" w:rsidP="00136022">
      <w:pPr>
        <w:jc w:val="both"/>
        <w:rPr>
          <w:rFonts w:ascii="Arial" w:hAnsi="Arial" w:cs="Arial"/>
        </w:rPr>
      </w:pPr>
      <w:r w:rsidRPr="00136022">
        <w:rPr>
          <w:rFonts w:ascii="Arial" w:hAnsi="Arial" w:cs="Arial"/>
        </w:rPr>
        <w:t>Entre las cuatro principales causas que ocasiona el cambio climático en la producción agropecuaria son:</w:t>
      </w:r>
    </w:p>
    <w:p w:rsidR="00136022" w:rsidRDefault="00136022" w:rsidP="00136022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Pérdidas y disminución de la producción agrícola en las zonas más vulnerables a los desastres naturales.</w:t>
      </w:r>
    </w:p>
    <w:p w:rsidR="00136022" w:rsidRDefault="00136022" w:rsidP="00136022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Disminución constante de los recursos hídricos para el regadío de las parcelas productivas, en los cultivos a secano esto todavía tiene mucha influencia por que los cultivos son expuestos a la sequía con un alto riego de perdida hasta un 80%.</w:t>
      </w:r>
    </w:p>
    <w:p w:rsidR="00136022" w:rsidRDefault="008F7DED" w:rsidP="00136022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Aumento de la temperatura que influye mucho en el desarrollo norma</w:t>
      </w:r>
      <w:r w:rsidR="00B429CC">
        <w:rPr>
          <w:rFonts w:ascii="Arial" w:hAnsi="Arial" w:cs="Arial"/>
        </w:rPr>
        <w:t>l de las plantas de producción.</w:t>
      </w:r>
    </w:p>
    <w:p w:rsidR="00B429CC" w:rsidRDefault="00B429CC" w:rsidP="00B429CC">
      <w:pPr>
        <w:pStyle w:val="Prrafodelista"/>
        <w:jc w:val="both"/>
        <w:rPr>
          <w:rFonts w:ascii="Arial" w:hAnsi="Arial" w:cs="Arial"/>
        </w:rPr>
      </w:pPr>
    </w:p>
    <w:p w:rsidR="00B429CC" w:rsidRPr="00B429CC" w:rsidRDefault="00B429CC" w:rsidP="00B429C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B429CC">
        <w:rPr>
          <w:rFonts w:ascii="Arial" w:hAnsi="Arial" w:cs="Arial"/>
          <w:b/>
        </w:rPr>
        <w:t>LA TECNOLOGIA</w:t>
      </w:r>
    </w:p>
    <w:p w:rsidR="00136022" w:rsidRDefault="00B429CC" w:rsidP="00136022">
      <w:pPr>
        <w:jc w:val="both"/>
        <w:rPr>
          <w:rFonts w:ascii="Arial" w:hAnsi="Arial" w:cs="Arial"/>
        </w:rPr>
      </w:pPr>
      <w:r w:rsidRPr="00B429CC">
        <w:rPr>
          <w:rFonts w:ascii="Arial" w:hAnsi="Arial" w:cs="Arial"/>
        </w:rPr>
        <w:t>La tecnología juega un papel importante en la producción agropecuaria y el cambio climático, porque a través de esta podemos implementar algunas maquinarias modernas que vayan a ayudar a los productores a reducir el grado de desastres ya sean las granizadas las heladas y entre otros desastres, mediante la implementación de equipos modernos podemos monitorear el clima  y prevenir ante cualquier tipo de evento adverso</w:t>
      </w:r>
      <w:r>
        <w:rPr>
          <w:rFonts w:ascii="Arial" w:hAnsi="Arial" w:cs="Arial"/>
        </w:rPr>
        <w:t>.</w:t>
      </w:r>
    </w:p>
    <w:p w:rsidR="00B429CC" w:rsidRDefault="00B429CC" w:rsidP="001360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Pero también es importante la implementación de tecnologías </w:t>
      </w:r>
      <w:r w:rsidR="0009780D">
        <w:rPr>
          <w:rFonts w:ascii="Arial" w:hAnsi="Arial" w:cs="Arial"/>
        </w:rPr>
        <w:t>modernas para el regadío de las parcelas productivas, estas pueden ser las bombas de agua, construcción de sistemas de riego estanques de agua y entre otros, mediante estos construcciones podemos grandes cantidades de agua para que las producciones tengan un regadío normal, pero también estas construcciones ayudan a palear l sequía que también es un efecto del cambio climático.</w:t>
      </w:r>
    </w:p>
    <w:p w:rsidR="0009780D" w:rsidRDefault="0009780D" w:rsidP="001360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innovación tecnológica como uno de los últimos conceptos manejados en Latinoamérica pretende impulsar la revolución tecnóloga que vaya a satisfacer las necesidades mínimos de los productores, como implementamos tecnología a través de creatividades internas que vayan a beneficio de los cultivos propios de la región.</w:t>
      </w:r>
    </w:p>
    <w:p w:rsidR="0009780D" w:rsidRDefault="00B46DFC" w:rsidP="0009780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SABERES ANCESTRALE</w:t>
      </w:r>
    </w:p>
    <w:p w:rsidR="00B46DFC" w:rsidRPr="00B46DFC" w:rsidRDefault="00B46DFC" w:rsidP="00B46DFC">
      <w:pPr>
        <w:jc w:val="both"/>
        <w:rPr>
          <w:rFonts w:ascii="Arial" w:hAnsi="Arial" w:cs="Arial"/>
        </w:rPr>
      </w:pPr>
      <w:r w:rsidRPr="00B46DFC">
        <w:rPr>
          <w:rFonts w:ascii="Arial" w:hAnsi="Arial" w:cs="Arial"/>
        </w:rPr>
        <w:t xml:space="preserve">Los saberes ancestrales cumplen todavía una función primordial en la producción agropecuaria, por tanto es importante a que podemos recuperar las costumbres, poner en práctica todos los conocimientos ancestrales que están bien relacionadas con la naturaleza y los seres humanos y la </w:t>
      </w:r>
      <w:proofErr w:type="spellStart"/>
      <w:r w:rsidRPr="00B46DFC">
        <w:rPr>
          <w:rFonts w:ascii="Arial" w:hAnsi="Arial" w:cs="Arial"/>
        </w:rPr>
        <w:t>pachamama</w:t>
      </w:r>
      <w:proofErr w:type="spellEnd"/>
      <w:r w:rsidRPr="00B46DFC">
        <w:rPr>
          <w:rFonts w:ascii="Arial" w:hAnsi="Arial" w:cs="Arial"/>
        </w:rPr>
        <w:t>. La reciprocidad la complementariedad y la solidaridad en la producción de alimental es tan importante porque son conceptos que traen grandes beneficios a las comunidades rurales.</w:t>
      </w:r>
    </w:p>
    <w:p w:rsidR="00B46DFC" w:rsidRDefault="00B46DFC" w:rsidP="00B46DFC">
      <w:pPr>
        <w:jc w:val="both"/>
        <w:rPr>
          <w:rFonts w:ascii="Arial" w:hAnsi="Arial" w:cs="Arial"/>
        </w:rPr>
      </w:pPr>
      <w:r w:rsidRPr="00B46DFC">
        <w:rPr>
          <w:rFonts w:ascii="Arial" w:hAnsi="Arial" w:cs="Arial"/>
        </w:rPr>
        <w:t xml:space="preserve">El cambio climático no es un tema de hoy sino ya que nuestros antepasados conocían sobre este tema por tanto ellos desarrollaron acciones que vayan a proteger sobre los </w:t>
      </w:r>
      <w:r w:rsidRPr="00B46DFC">
        <w:rPr>
          <w:rFonts w:ascii="Arial" w:hAnsi="Arial" w:cs="Arial"/>
        </w:rPr>
        <w:lastRenderedPageBreak/>
        <w:t>desastres naturales, entonces los abuelos saben cómo proteger las producciones sobre heladas, granizadas sequias y entre otros desastres adversos.</w:t>
      </w:r>
    </w:p>
    <w:p w:rsidR="00B46DFC" w:rsidRPr="00B46DFC" w:rsidRDefault="00B46DFC" w:rsidP="00B46D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Entonces </w:t>
      </w:r>
      <w:r w:rsidR="007946D9">
        <w:rPr>
          <w:rFonts w:ascii="Arial" w:hAnsi="Arial" w:cs="Arial"/>
        </w:rPr>
        <w:t>es importante</w:t>
      </w:r>
      <w:r>
        <w:rPr>
          <w:rFonts w:ascii="Arial" w:hAnsi="Arial" w:cs="Arial"/>
        </w:rPr>
        <w:t xml:space="preserve"> poner en </w:t>
      </w:r>
      <w:r w:rsidR="007946D9">
        <w:rPr>
          <w:rFonts w:ascii="Arial" w:hAnsi="Arial" w:cs="Arial"/>
        </w:rPr>
        <w:t>práctica</w:t>
      </w:r>
      <w:bookmarkStart w:id="0" w:name="_GoBack"/>
      <w:bookmarkEnd w:id="0"/>
      <w:r>
        <w:rPr>
          <w:rFonts w:ascii="Arial" w:hAnsi="Arial" w:cs="Arial"/>
        </w:rPr>
        <w:t xml:space="preserve"> los conocimientos anc</w:t>
      </w:r>
      <w:r w:rsidR="007946D9">
        <w:rPr>
          <w:rFonts w:ascii="Arial" w:hAnsi="Arial" w:cs="Arial"/>
        </w:rPr>
        <w:t>estrales sobre todo revalorizar</w:t>
      </w:r>
      <w:proofErr w:type="gramStart"/>
      <w:r w:rsidR="007946D9">
        <w:rPr>
          <w:rFonts w:ascii="Arial" w:hAnsi="Arial" w:cs="Arial"/>
        </w:rPr>
        <w:t>..</w:t>
      </w:r>
      <w:proofErr w:type="gramEnd"/>
    </w:p>
    <w:sectPr w:rsidR="00B46DFC" w:rsidRPr="00B46D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41705"/>
    <w:multiLevelType w:val="hybridMultilevel"/>
    <w:tmpl w:val="A2924EB6"/>
    <w:lvl w:ilvl="0" w:tplc="324050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022"/>
    <w:rsid w:val="0009780D"/>
    <w:rsid w:val="00136022"/>
    <w:rsid w:val="007946D9"/>
    <w:rsid w:val="008F7DED"/>
    <w:rsid w:val="00B429CC"/>
    <w:rsid w:val="00B46DFC"/>
    <w:rsid w:val="00E1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60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6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439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juan</cp:lastModifiedBy>
  <cp:revision>1</cp:revision>
  <dcterms:created xsi:type="dcterms:W3CDTF">2015-11-15T22:43:00Z</dcterms:created>
  <dcterms:modified xsi:type="dcterms:W3CDTF">2015-11-15T23:34:00Z</dcterms:modified>
</cp:coreProperties>
</file>